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B3E" w:rsidRDefault="00A23B3E" w:rsidP="00BB116C">
      <w:pPr>
        <w:pStyle w:val="Titolo1"/>
        <w:jc w:val="center"/>
        <w:rPr>
          <w:sz w:val="20"/>
          <w:szCs w:val="20"/>
        </w:rPr>
      </w:pPr>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Pr="00324C5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Numero dell'avviso nella GU S: </w:t>
      </w:r>
      <w:r w:rsidR="00324C5E">
        <w:rPr>
          <w:rFonts w:ascii="Arial" w:hAnsi="Arial" w:cs="Arial"/>
          <w:b/>
          <w:sz w:val="15"/>
          <w:szCs w:val="15"/>
        </w:rPr>
        <w:t xml:space="preserve">n. 140 del 30/11/2018 inserzione n. </w:t>
      </w:r>
      <w:r w:rsidR="00324C5E" w:rsidRPr="00324C5E">
        <w:rPr>
          <w:rFonts w:ascii="Arial" w:hAnsi="Arial" w:cs="Arial"/>
          <w:b/>
          <w:sz w:val="15"/>
          <w:szCs w:val="15"/>
        </w:rPr>
        <w:t>1800044598</w:t>
      </w:r>
      <w:r w:rsidR="00324C5E">
        <w:rPr>
          <w:rFonts w:ascii="Arial" w:hAnsi="Arial" w:cs="Arial"/>
          <w:b/>
          <w:sz w:val="15"/>
          <w:szCs w:val="15"/>
        </w:rPr>
        <w:t xml:space="preserv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324C5E">
            <w:r>
              <w:rPr>
                <w:rFonts w:ascii="Arial" w:hAnsi="Arial" w:cs="Arial"/>
                <w:b/>
                <w:sz w:val="14"/>
                <w:szCs w:val="14"/>
              </w:rPr>
              <w:t>Risposta:</w:t>
            </w:r>
            <w:r w:rsidR="00324C5E">
              <w:rPr>
                <w:rFonts w:ascii="Arial" w:hAnsi="Arial" w:cs="Arial"/>
                <w:b/>
                <w:sz w:val="14"/>
                <w:szCs w:val="14"/>
              </w:rPr>
              <w:t xml:space="preserve"> </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324C5E">
            <w:pPr>
              <w:rPr>
                <w:rFonts w:ascii="Arial" w:hAnsi="Arial" w:cs="Arial"/>
                <w:color w:val="000000"/>
                <w:sz w:val="14"/>
                <w:szCs w:val="14"/>
              </w:rPr>
            </w:pPr>
            <w:r>
              <w:rPr>
                <w:rFonts w:ascii="Arial" w:hAnsi="Arial" w:cs="Arial"/>
                <w:b/>
                <w:sz w:val="14"/>
                <w:szCs w:val="14"/>
              </w:rPr>
              <w:t>Agenzia Interregionale del fiume Po - AIPo</w:t>
            </w:r>
          </w:p>
          <w:p w:rsidR="00A23B3E" w:rsidRPr="003A443E" w:rsidRDefault="00324C5E" w:rsidP="00324C5E">
            <w:pPr>
              <w:rPr>
                <w:color w:val="000000"/>
              </w:rPr>
            </w:pPr>
            <w:r w:rsidRPr="00324C5E">
              <w:rPr>
                <w:rFonts w:ascii="Arial" w:hAnsi="Arial" w:cs="Arial"/>
                <w:b/>
                <w:sz w:val="14"/>
                <w:szCs w:val="14"/>
              </w:rPr>
              <w:t>92116650349</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324C5E" w:rsidP="00324C5E">
            <w:r w:rsidRPr="00324C5E">
              <w:rPr>
                <w:rFonts w:ascii="Arial" w:hAnsi="Arial" w:cs="Arial"/>
                <w:color w:val="000000"/>
                <w:sz w:val="14"/>
                <w:szCs w:val="14"/>
              </w:rPr>
              <w:t xml:space="preserve">affidamento del </w:t>
            </w:r>
            <w:r>
              <w:rPr>
                <w:rFonts w:ascii="Arial" w:hAnsi="Arial" w:cs="Arial"/>
                <w:color w:val="000000"/>
                <w:sz w:val="14"/>
                <w:szCs w:val="14"/>
              </w:rPr>
              <w:t xml:space="preserve">servizio avente ad oggetto il coordinamento della sicurezza in fase di esecuzione, la direzione dei lavori (direttore operativo e ispettore di cantiere) e il controllo archeologico in corso d’opera dei lavori di </w:t>
            </w:r>
            <w:r w:rsidRPr="00324C5E">
              <w:rPr>
                <w:rFonts w:ascii="Arial" w:hAnsi="Arial" w:cs="Arial"/>
                <w:color w:val="000000"/>
                <w:sz w:val="14"/>
                <w:szCs w:val="14"/>
              </w:rPr>
              <w:t xml:space="preserve">MO-E-1346 – </w:t>
            </w:r>
            <w:r>
              <w:rPr>
                <w:rFonts w:ascii="Arial" w:hAnsi="Arial" w:cs="Arial"/>
                <w:color w:val="000000"/>
                <w:sz w:val="14"/>
                <w:szCs w:val="14"/>
              </w:rPr>
              <w:t>fiume Panaro –</w:t>
            </w:r>
            <w:r w:rsidRPr="00324C5E">
              <w:rPr>
                <w:rFonts w:ascii="Arial" w:hAnsi="Arial" w:cs="Arial"/>
                <w:color w:val="000000"/>
                <w:sz w:val="14"/>
                <w:szCs w:val="14"/>
              </w:rPr>
              <w:t xml:space="preserve"> </w:t>
            </w:r>
            <w:r>
              <w:rPr>
                <w:rFonts w:ascii="Arial" w:hAnsi="Arial" w:cs="Arial"/>
                <w:color w:val="000000"/>
                <w:sz w:val="14"/>
                <w:szCs w:val="14"/>
              </w:rPr>
              <w:t>adeguamento strutturale e funzionale del sistema arginale tramite interventi di sistemazione morfologica dell’alveo, adeguamento in quota e in sagoma a valle della cassa fino al confine provinciale.</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C41F5C" w:rsidP="00C41F5C">
            <w:r>
              <w:rPr>
                <w:rFonts w:ascii="Arial" w:hAnsi="Arial" w:cs="Arial"/>
                <w:sz w:val="14"/>
                <w:szCs w:val="14"/>
              </w:rPr>
              <w:t>1327</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1F5C" w:rsidRDefault="00C41F5C">
            <w:pPr>
              <w:rPr>
                <w:rFonts w:ascii="Arial" w:hAnsi="Arial" w:cs="Arial"/>
                <w:color w:val="000000"/>
                <w:sz w:val="14"/>
                <w:szCs w:val="14"/>
              </w:rPr>
            </w:pPr>
            <w:r w:rsidRPr="00C41F5C">
              <w:rPr>
                <w:rFonts w:ascii="Arial" w:hAnsi="Arial" w:cs="Arial"/>
                <w:color w:val="000000"/>
                <w:sz w:val="14"/>
                <w:szCs w:val="14"/>
              </w:rPr>
              <w:t>7659317C54</w:t>
            </w:r>
          </w:p>
          <w:p w:rsidR="00C41F5C" w:rsidRDefault="00C41F5C">
            <w:pPr>
              <w:rPr>
                <w:rFonts w:ascii="Arial" w:hAnsi="Arial" w:cs="Arial"/>
                <w:color w:val="000000"/>
                <w:sz w:val="14"/>
                <w:szCs w:val="14"/>
              </w:rPr>
            </w:pPr>
            <w:r w:rsidRPr="00C41F5C">
              <w:rPr>
                <w:rFonts w:ascii="Arial" w:hAnsi="Arial" w:cs="Arial"/>
                <w:color w:val="000000"/>
                <w:sz w:val="14"/>
                <w:szCs w:val="14"/>
              </w:rPr>
              <w:t>B94H1500080</w:t>
            </w:r>
            <w:bookmarkStart w:id="0" w:name="_GoBack"/>
            <w:bookmarkEnd w:id="0"/>
            <w:r w:rsidRPr="00C41F5C">
              <w:rPr>
                <w:rFonts w:ascii="Arial" w:hAnsi="Arial" w:cs="Arial"/>
                <w:color w:val="000000"/>
                <w:sz w:val="14"/>
                <w:szCs w:val="14"/>
              </w:rPr>
              <w:t>0002</w:t>
            </w:r>
          </w:p>
          <w:p w:rsidR="00A23B3E" w:rsidRPr="00C41F5C" w:rsidRDefault="00A23B3E">
            <w:pPr>
              <w:rPr>
                <w:rFonts w:ascii="Arial" w:hAnsi="Arial" w:cs="Arial"/>
                <w:color w:val="000000"/>
                <w:sz w:val="14"/>
                <w:szCs w:val="14"/>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ListParagraph"/>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ListParagraph"/>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9"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0"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1"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2"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3" w:anchor="09" w:history="1">
              <w:r w:rsidRPr="00121BF6">
                <w:rPr>
                  <w:rStyle w:val="Collegamentoipertestuale"/>
                  <w:rFonts w:ascii="Arial" w:eastAsia="font344"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4" w:anchor="014" w:history="1">
              <w:r w:rsidRPr="00121BF6">
                <w:rPr>
                  <w:rStyle w:val="Collegamentoipertestuale"/>
                  <w:rFonts w:ascii="Arial" w:eastAsia="font344"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rsidP="00F351F0">
            <w:pPr>
              <w:pStyle w:val="NormalWeb"/>
              <w:spacing w:before="0" w:after="0"/>
              <w:jc w:val="both"/>
              <w:rPr>
                <w:rFonts w:ascii="Arial" w:hAnsi="Arial" w:cs="Arial"/>
                <w:color w:val="000000"/>
                <w:sz w:val="14"/>
                <w:szCs w:val="14"/>
              </w:rPr>
            </w:pP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rsidP="00625142">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4" w:hAnsi="Arial" w:cs="Arial"/>
                <w:color w:val="000000"/>
                <w:sz w:val="14"/>
                <w:szCs w:val="14"/>
                <w:u w:val="none"/>
              </w:rPr>
              <w:t>articolo 17 della legge 19 marzo 1990, n. 55</w:t>
            </w:r>
            <w:r w:rsidR="00625142" w:rsidRPr="00121BF6">
              <w:rPr>
                <w:rStyle w:val="Collegamentoipertestuale"/>
                <w:rFonts w:ascii="Arial" w:eastAsia="font344"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5" w:anchor="17" w:history="1">
              <w:r w:rsidRPr="00121BF6">
                <w:rPr>
                  <w:rStyle w:val="Collegamentoipertestuale"/>
                  <w:rFonts w:ascii="Arial" w:eastAsia="font344" w:hAnsi="Arial" w:cs="Arial"/>
                  <w:color w:val="000000"/>
                  <w:sz w:val="14"/>
                  <w:szCs w:val="14"/>
                  <w:u w:val="none"/>
                </w:rPr>
                <w:t>a legge 12 marzo 1999, n. 68</w:t>
              </w:r>
            </w:hyperlink>
          </w:p>
          <w:p w:rsidR="00A23B3E" w:rsidRPr="00121BF6" w:rsidRDefault="00A23B3E">
            <w:pPr>
              <w:pStyle w:val="NormalWeb"/>
              <w:spacing w:before="0" w:after="0"/>
              <w:ind w:left="284"/>
              <w:jc w:val="both"/>
              <w:rPr>
                <w:rFonts w:eastAsia="font344"/>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eastAsia="font344"/>
                <w:color w:val="000000"/>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6B4D39" w:rsidRPr="00121BF6" w:rsidRDefault="006B4D39">
            <w:pPr>
              <w:pStyle w:val="NormalWeb"/>
              <w:spacing w:before="0" w:after="0"/>
              <w:jc w:val="both"/>
              <w:rPr>
                <w:rFonts w:ascii="Arial" w:hAnsi="Arial" w:cs="Arial"/>
                <w:color w:val="000000"/>
                <w:sz w:val="14"/>
                <w:szCs w:val="14"/>
              </w:rPr>
            </w:pPr>
          </w:p>
          <w:p w:rsidR="00A23B3E" w:rsidRPr="00121BF6" w:rsidRDefault="00A23B3E">
            <w:pPr>
              <w:pStyle w:val="NormalWeb"/>
              <w:spacing w:before="0" w:after="0"/>
              <w:jc w:val="both"/>
              <w:rPr>
                <w:rFonts w:ascii="Arial" w:hAnsi="Arial" w:cs="Arial"/>
                <w:color w:val="000000"/>
                <w:sz w:val="14"/>
                <w:szCs w:val="14"/>
              </w:rPr>
            </w:pPr>
          </w:p>
          <w:p w:rsidR="00A23B3E" w:rsidRPr="00121BF6" w:rsidRDefault="00A23B3E" w:rsidP="008154AA">
            <w:pPr>
              <w:pStyle w:val="Normal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6" w:anchor="317" w:history="1">
              <w:r w:rsidRPr="00121BF6">
                <w:rPr>
                  <w:rStyle w:val="Collegamentoipertestuale"/>
                  <w:rFonts w:ascii="Arial" w:eastAsia="font344" w:hAnsi="Arial" w:cs="Arial"/>
                  <w:color w:val="000000"/>
                  <w:sz w:val="14"/>
                  <w:szCs w:val="14"/>
                  <w:u w:val="none"/>
                </w:rPr>
                <w:t>articoli 317</w:t>
              </w:r>
            </w:hyperlink>
            <w:r w:rsidRPr="00121BF6">
              <w:rPr>
                <w:rFonts w:ascii="Arial" w:hAnsi="Arial" w:cs="Arial"/>
                <w:color w:val="000000"/>
                <w:sz w:val="14"/>
                <w:szCs w:val="14"/>
              </w:rPr>
              <w:t xml:space="preserve"> e </w:t>
            </w:r>
            <w:hyperlink r:id="rId17" w:anchor="629" w:history="1">
              <w:r w:rsidRPr="00121BF6">
                <w:rPr>
                  <w:rStyle w:val="Collegamentoipertestuale"/>
                  <w:rFonts w:ascii="Arial" w:eastAsia="font344"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A23B3E" w:rsidRPr="00121BF6" w:rsidRDefault="00A23B3E">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6A5E21" w:rsidRPr="00121BF6" w:rsidRDefault="006A5E21">
            <w:pPr>
              <w:pStyle w:val="NormalWeb"/>
              <w:spacing w:before="0" w:after="0"/>
              <w:ind w:left="284" w:hanging="284"/>
              <w:jc w:val="both"/>
              <w:rPr>
                <w:rFonts w:ascii="Arial" w:hAnsi="Arial" w:cs="Arial"/>
                <w:color w:val="000000"/>
                <w:sz w:val="14"/>
                <w:szCs w:val="14"/>
              </w:rPr>
            </w:pPr>
          </w:p>
          <w:p w:rsidR="00A23B3E" w:rsidRPr="00121BF6" w:rsidRDefault="00A23B3E" w:rsidP="008F12E6">
            <w:pPr>
              <w:pStyle w:val="Normal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8" w:anchor="2359" w:history="1">
              <w:r w:rsidRPr="00121BF6">
                <w:rPr>
                  <w:rStyle w:val="Collegamentoipertestuale"/>
                  <w:rFonts w:ascii="Arial" w:eastAsia="font344"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ListParagraph"/>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ListParagraph"/>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ListParagraph"/>
              <w:tabs>
                <w:tab w:val="left" w:pos="284"/>
              </w:tabs>
              <w:ind w:left="284"/>
              <w:rPr>
                <w:rFonts w:ascii="Arial" w:hAnsi="Arial" w:cs="Arial"/>
                <w:sz w:val="15"/>
                <w:szCs w:val="15"/>
              </w:rPr>
            </w:pPr>
          </w:p>
          <w:p w:rsidR="00A23B3E" w:rsidRDefault="00A23B3E">
            <w:pPr>
              <w:pStyle w:val="ListParagraph"/>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ListParagraph"/>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ListParagraph"/>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ListParagraph"/>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ListParagraph"/>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ListParagraph"/>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ListParagraph"/>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636" w:rsidRDefault="003B3636">
      <w:pPr>
        <w:spacing w:before="0" w:after="0"/>
      </w:pPr>
      <w:r>
        <w:separator/>
      </w:r>
    </w:p>
  </w:endnote>
  <w:endnote w:type="continuationSeparator" w:id="0">
    <w:p w:rsidR="003B3636" w:rsidRDefault="003B36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44">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C41F5C">
      <w:rPr>
        <w:rFonts w:ascii="Calibri" w:hAnsi="Calibri"/>
        <w:noProof/>
        <w:sz w:val="20"/>
        <w:szCs w:val="20"/>
      </w:rPr>
      <w:t>2</w:t>
    </w:r>
    <w:r w:rsidRPr="00D509A5">
      <w:rPr>
        <w:rFonts w:ascii="Calibri" w:hAnsi="Calibri"/>
        <w:sz w:val="20"/>
        <w:szCs w:val="20"/>
      </w:rPr>
      <w:fldChar w:fldCharType="end"/>
    </w:r>
  </w:p>
  <w:p w:rsidR="006F3D34" w:rsidRDefault="006F3D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636" w:rsidRDefault="003B3636">
      <w:pPr>
        <w:spacing w:before="0" w:after="0"/>
      </w:pPr>
      <w:r>
        <w:separator/>
      </w:r>
    </w:p>
  </w:footnote>
  <w:footnote w:type="continuationSeparator" w:id="0">
    <w:p w:rsidR="003B3636" w:rsidRDefault="003B3636">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footnotetext"/>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footnotetext"/>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footnotetext"/>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70DA2"/>
    <w:rsid w:val="002A21BC"/>
    <w:rsid w:val="002C169E"/>
    <w:rsid w:val="002D50E9"/>
    <w:rsid w:val="002E43BE"/>
    <w:rsid w:val="00316FAD"/>
    <w:rsid w:val="00324C5E"/>
    <w:rsid w:val="00350D7E"/>
    <w:rsid w:val="0036728A"/>
    <w:rsid w:val="00384132"/>
    <w:rsid w:val="003A443E"/>
    <w:rsid w:val="003B3636"/>
    <w:rsid w:val="003E60D1"/>
    <w:rsid w:val="003E7810"/>
    <w:rsid w:val="004234D1"/>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9654F"/>
    <w:rsid w:val="008C734C"/>
    <w:rsid w:val="008E3A62"/>
    <w:rsid w:val="008F12E6"/>
    <w:rsid w:val="00900583"/>
    <w:rsid w:val="00934658"/>
    <w:rsid w:val="009644B4"/>
    <w:rsid w:val="009E204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F74E1"/>
    <w:rsid w:val="00C03658"/>
    <w:rsid w:val="00C41F5C"/>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44"/>
      <w:b/>
      <w:bCs/>
      <w:smallCaps/>
      <w:szCs w:val="28"/>
    </w:rPr>
  </w:style>
  <w:style w:type="paragraph" w:styleId="Titolo2">
    <w:name w:val="heading 2"/>
    <w:basedOn w:val="Normale"/>
    <w:qFormat/>
    <w:pPr>
      <w:keepNext/>
      <w:outlineLvl w:val="1"/>
    </w:pPr>
    <w:rPr>
      <w:rFonts w:eastAsia="font344"/>
      <w:b/>
      <w:bCs/>
      <w:szCs w:val="26"/>
    </w:rPr>
  </w:style>
  <w:style w:type="paragraph" w:styleId="Titolo3">
    <w:name w:val="heading 3"/>
    <w:basedOn w:val="Normale"/>
    <w:qFormat/>
    <w:pPr>
      <w:keepNext/>
      <w:outlineLvl w:val="2"/>
    </w:pPr>
    <w:rPr>
      <w:rFonts w:eastAsia="font344"/>
      <w:bCs/>
      <w:i/>
    </w:rPr>
  </w:style>
  <w:style w:type="paragraph" w:styleId="Titolo4">
    <w:name w:val="heading 4"/>
    <w:basedOn w:val="Normale"/>
    <w:qFormat/>
    <w:pPr>
      <w:keepNext/>
      <w:outlineLvl w:val="3"/>
    </w:pPr>
    <w:rPr>
      <w:rFonts w:eastAsia="font344"/>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itolo1Carattere">
    <w:name w:val="Titolo 1 Carattere"/>
    <w:rPr>
      <w:rFonts w:ascii="Times New Roman" w:eastAsia="font344" w:hAnsi="Times New Roman" w:cs="Times New Roman"/>
      <w:b/>
      <w:bCs/>
      <w:smallCaps/>
      <w:sz w:val="24"/>
      <w:szCs w:val="28"/>
      <w:lang w:eastAsia="it-IT" w:bidi="it-IT"/>
    </w:rPr>
  </w:style>
  <w:style w:type="character" w:customStyle="1" w:styleId="Titolo2Carattere">
    <w:name w:val="Titolo 2 Carattere"/>
    <w:rPr>
      <w:rFonts w:ascii="Times New Roman" w:eastAsia="font344" w:hAnsi="Times New Roman" w:cs="Times New Roman"/>
      <w:b/>
      <w:bCs/>
      <w:sz w:val="24"/>
      <w:szCs w:val="26"/>
      <w:lang w:eastAsia="it-IT" w:bidi="it-IT"/>
    </w:rPr>
  </w:style>
  <w:style w:type="character" w:customStyle="1" w:styleId="Titolo3Carattere">
    <w:name w:val="Titolo 3 Carattere"/>
    <w:rPr>
      <w:rFonts w:ascii="Times New Roman" w:eastAsia="font344" w:hAnsi="Times New Roman" w:cs="Times New Roman"/>
      <w:bCs/>
      <w:i/>
      <w:sz w:val="24"/>
      <w:lang w:eastAsia="it-IT" w:bidi="it-IT"/>
    </w:rPr>
  </w:style>
  <w:style w:type="character" w:customStyle="1" w:styleId="Titolo4Carattere">
    <w:name w:val="Titolo 4 Carattere"/>
    <w:rPr>
      <w:rFonts w:ascii="Times New Roman" w:eastAsia="font344"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footnotetext">
    <w:name w:val="footnote text"/>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
    <w:name w:val="List Paragraph"/>
    <w:basedOn w:val="Normale"/>
    <w:pPr>
      <w:ind w:left="720"/>
      <w:contextualSpacing/>
    </w:pPr>
  </w:style>
  <w:style w:type="paragraph" w:customStyle="1" w:styleId="BalloonText">
    <w:name w:val="Balloon Text"/>
    <w:basedOn w:val="Normale"/>
    <w:pPr>
      <w:spacing w:before="0" w:after="0"/>
    </w:pPr>
    <w:rPr>
      <w:rFonts w:ascii="Tahoma" w:hAnsi="Tahoma" w:cs="Tahoma"/>
      <w:sz w:val="16"/>
      <w:szCs w:val="16"/>
    </w:rPr>
  </w:style>
  <w:style w:type="paragraph" w:customStyle="1" w:styleId="NormalWeb">
    <w:name w:val="Normal (Web)"/>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44"/>
      <w:b/>
      <w:bCs/>
      <w:smallCaps/>
      <w:szCs w:val="28"/>
    </w:rPr>
  </w:style>
  <w:style w:type="paragraph" w:styleId="Titolo2">
    <w:name w:val="heading 2"/>
    <w:basedOn w:val="Normale"/>
    <w:qFormat/>
    <w:pPr>
      <w:keepNext/>
      <w:outlineLvl w:val="1"/>
    </w:pPr>
    <w:rPr>
      <w:rFonts w:eastAsia="font344"/>
      <w:b/>
      <w:bCs/>
      <w:szCs w:val="26"/>
    </w:rPr>
  </w:style>
  <w:style w:type="paragraph" w:styleId="Titolo3">
    <w:name w:val="heading 3"/>
    <w:basedOn w:val="Normale"/>
    <w:qFormat/>
    <w:pPr>
      <w:keepNext/>
      <w:outlineLvl w:val="2"/>
    </w:pPr>
    <w:rPr>
      <w:rFonts w:eastAsia="font344"/>
      <w:bCs/>
      <w:i/>
    </w:rPr>
  </w:style>
  <w:style w:type="paragraph" w:styleId="Titolo4">
    <w:name w:val="heading 4"/>
    <w:basedOn w:val="Normale"/>
    <w:qFormat/>
    <w:pPr>
      <w:keepNext/>
      <w:outlineLvl w:val="3"/>
    </w:pPr>
    <w:rPr>
      <w:rFonts w:eastAsia="font344"/>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character" w:customStyle="1" w:styleId="Titolo1Carattere">
    <w:name w:val="Titolo 1 Carattere"/>
    <w:rPr>
      <w:rFonts w:ascii="Times New Roman" w:eastAsia="font344" w:hAnsi="Times New Roman" w:cs="Times New Roman"/>
      <w:b/>
      <w:bCs/>
      <w:smallCaps/>
      <w:sz w:val="24"/>
      <w:szCs w:val="28"/>
      <w:lang w:eastAsia="it-IT" w:bidi="it-IT"/>
    </w:rPr>
  </w:style>
  <w:style w:type="character" w:customStyle="1" w:styleId="Titolo2Carattere">
    <w:name w:val="Titolo 2 Carattere"/>
    <w:rPr>
      <w:rFonts w:ascii="Times New Roman" w:eastAsia="font344" w:hAnsi="Times New Roman" w:cs="Times New Roman"/>
      <w:b/>
      <w:bCs/>
      <w:sz w:val="24"/>
      <w:szCs w:val="26"/>
      <w:lang w:eastAsia="it-IT" w:bidi="it-IT"/>
    </w:rPr>
  </w:style>
  <w:style w:type="character" w:customStyle="1" w:styleId="Titolo3Carattere">
    <w:name w:val="Titolo 3 Carattere"/>
    <w:rPr>
      <w:rFonts w:ascii="Times New Roman" w:eastAsia="font344" w:hAnsi="Times New Roman" w:cs="Times New Roman"/>
      <w:bCs/>
      <w:i/>
      <w:sz w:val="24"/>
      <w:lang w:eastAsia="it-IT" w:bidi="it-IT"/>
    </w:rPr>
  </w:style>
  <w:style w:type="character" w:customStyle="1" w:styleId="Titolo4Carattere">
    <w:name w:val="Titolo 4 Carattere"/>
    <w:rPr>
      <w:rFonts w:ascii="Times New Roman" w:eastAsia="font344"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footnotereference">
    <w:name w:val="footnote reference"/>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footnotetext">
    <w:name w:val="footnote text"/>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ListParagraph">
    <w:name w:val="List Paragraph"/>
    <w:basedOn w:val="Normale"/>
    <w:pPr>
      <w:ind w:left="720"/>
      <w:contextualSpacing/>
    </w:pPr>
  </w:style>
  <w:style w:type="paragraph" w:customStyle="1" w:styleId="BalloonText">
    <w:name w:val="Balloon Text"/>
    <w:basedOn w:val="Normale"/>
    <w:pPr>
      <w:spacing w:before="0" w:after="0"/>
    </w:pPr>
    <w:rPr>
      <w:rFonts w:ascii="Tahoma" w:hAnsi="Tahoma" w:cs="Tahoma"/>
      <w:sz w:val="16"/>
      <w:szCs w:val="16"/>
    </w:rPr>
  </w:style>
  <w:style w:type="paragraph" w:customStyle="1" w:styleId="NormalWeb">
    <w:name w:val="Normal (Web)"/>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6FE35-10FE-401F-A355-755644050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6339</Words>
  <Characters>36137</Characters>
  <Application>Microsoft Office Word</Application>
  <DocSecurity>4</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42392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gavettimaria</cp:lastModifiedBy>
  <cp:revision>2</cp:revision>
  <cp:lastPrinted>2016-07-15T14:50:00Z</cp:lastPrinted>
  <dcterms:created xsi:type="dcterms:W3CDTF">2018-11-27T12:20:00Z</dcterms:created>
  <dcterms:modified xsi:type="dcterms:W3CDTF">2018-11-27T12:20:00Z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