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6C2" w:rsidRPr="002B6384" w:rsidRDefault="005406C2" w:rsidP="005406C2">
      <w:pPr>
        <w:pStyle w:val="sche3"/>
        <w:jc w:val="right"/>
        <w:rPr>
          <w:rFonts w:asciiTheme="minorHAnsi" w:hAnsiTheme="minorHAnsi" w:cs="Arial"/>
          <w:sz w:val="22"/>
          <w:szCs w:val="22"/>
          <w:lang w:val="it-IT"/>
        </w:rPr>
      </w:pPr>
      <w:r w:rsidRPr="002B6384">
        <w:rPr>
          <w:rFonts w:asciiTheme="minorHAnsi" w:hAnsiTheme="minorHAnsi" w:cs="Tahoma,Bold"/>
          <w:b/>
          <w:bCs/>
          <w:sz w:val="22"/>
          <w:szCs w:val="22"/>
          <w:lang w:val="it-IT"/>
        </w:rPr>
        <w:t>(Busta A)</w:t>
      </w:r>
    </w:p>
    <w:p w:rsidR="005406C2" w:rsidRPr="002B6384" w:rsidRDefault="005406C2" w:rsidP="005406C2">
      <w:pPr>
        <w:jc w:val="center"/>
        <w:rPr>
          <w:rFonts w:asciiTheme="minorHAnsi" w:hAnsiTheme="minorHAnsi" w:cs="Tahoma"/>
          <w:b/>
          <w:sz w:val="22"/>
          <w:szCs w:val="22"/>
          <w:u w:val="single"/>
        </w:rPr>
      </w:pPr>
    </w:p>
    <w:p w:rsidR="005406C2" w:rsidRPr="002B6384" w:rsidRDefault="005406C2" w:rsidP="005406C2">
      <w:pPr>
        <w:jc w:val="center"/>
        <w:rPr>
          <w:rFonts w:asciiTheme="minorHAnsi" w:hAnsiTheme="minorHAnsi" w:cs="Tahoma"/>
          <w:b/>
          <w:szCs w:val="24"/>
          <w:u w:val="single"/>
        </w:rPr>
      </w:pPr>
      <w:r w:rsidRPr="002B6384">
        <w:rPr>
          <w:rFonts w:asciiTheme="minorHAnsi" w:hAnsiTheme="minorHAnsi" w:cs="Tahoma"/>
          <w:b/>
          <w:szCs w:val="24"/>
          <w:u w:val="single"/>
        </w:rPr>
        <w:t xml:space="preserve">Modello </w:t>
      </w:r>
      <w:r w:rsidR="00DD0A27" w:rsidRPr="002B6384">
        <w:rPr>
          <w:rFonts w:asciiTheme="minorHAnsi" w:hAnsiTheme="minorHAnsi" w:cs="Tahoma"/>
          <w:b/>
          <w:szCs w:val="24"/>
          <w:u w:val="single"/>
        </w:rPr>
        <w:t>“</w:t>
      </w:r>
      <w:r w:rsidR="00B051F3">
        <w:rPr>
          <w:rFonts w:asciiTheme="minorHAnsi" w:hAnsiTheme="minorHAnsi" w:cs="Tahoma"/>
          <w:b/>
          <w:szCs w:val="24"/>
          <w:u w:val="single"/>
        </w:rPr>
        <w:t>D</w:t>
      </w:r>
      <w:r w:rsidR="00DD0A27" w:rsidRPr="002B6384">
        <w:rPr>
          <w:rFonts w:asciiTheme="minorHAnsi" w:hAnsiTheme="minorHAnsi" w:cs="Tahoma"/>
          <w:b/>
          <w:szCs w:val="24"/>
          <w:u w:val="single"/>
        </w:rPr>
        <w:t>”</w:t>
      </w:r>
    </w:p>
    <w:p w:rsidR="005406C2" w:rsidRPr="002B6384" w:rsidRDefault="00C629D0" w:rsidP="005406C2">
      <w:pPr>
        <w:jc w:val="center"/>
        <w:rPr>
          <w:rFonts w:asciiTheme="minorHAnsi" w:hAnsiTheme="minorHAnsi" w:cs="Tahoma"/>
          <w:b/>
          <w:szCs w:val="24"/>
          <w:u w:val="single"/>
        </w:rPr>
      </w:pPr>
      <w:r w:rsidRPr="002B6384">
        <w:rPr>
          <w:rFonts w:asciiTheme="minorHAnsi" w:hAnsiTheme="minorHAnsi" w:cs="Tahoma"/>
          <w:b/>
          <w:szCs w:val="24"/>
          <w:u w:val="single"/>
        </w:rPr>
        <w:t xml:space="preserve">MANDANTI (ATI già costituite) / </w:t>
      </w:r>
      <w:r w:rsidR="005406C2" w:rsidRPr="002B6384">
        <w:rPr>
          <w:rFonts w:asciiTheme="minorHAnsi" w:hAnsiTheme="minorHAnsi" w:cs="Tahoma"/>
          <w:b/>
          <w:szCs w:val="24"/>
          <w:u w:val="single"/>
        </w:rPr>
        <w:t>CONSORZIATE ESECUTRICI / COOPTATE</w:t>
      </w:r>
    </w:p>
    <w:p w:rsidR="005406C2" w:rsidRPr="002B6384" w:rsidRDefault="005406C2" w:rsidP="005406C2">
      <w:pPr>
        <w:jc w:val="center"/>
        <w:rPr>
          <w:rFonts w:asciiTheme="minorHAnsi" w:hAnsiTheme="minorHAnsi" w:cs="Tahoma"/>
          <w:b/>
          <w:sz w:val="22"/>
          <w:szCs w:val="22"/>
          <w:u w:val="single"/>
        </w:rPr>
      </w:pPr>
    </w:p>
    <w:p w:rsidR="00180CFC" w:rsidRPr="00F85421" w:rsidRDefault="00180CFC" w:rsidP="00180CFC">
      <w:pPr>
        <w:widowControl w:val="0"/>
        <w:spacing w:before="60" w:after="60"/>
        <w:jc w:val="both"/>
        <w:rPr>
          <w:rFonts w:asciiTheme="minorHAnsi" w:eastAsia="Calibri" w:hAnsiTheme="minorHAnsi" w:cs="Calibri"/>
          <w:sz w:val="22"/>
          <w:szCs w:val="22"/>
        </w:rPr>
      </w:pPr>
      <w:r w:rsidRPr="00F85421">
        <w:rPr>
          <w:rFonts w:asciiTheme="minorHAnsi" w:hAnsiTheme="minorHAnsi" w:cs="Calibri"/>
          <w:snapToGrid w:val="0"/>
          <w:color w:val="000000"/>
          <w:sz w:val="22"/>
          <w:szCs w:val="22"/>
        </w:rPr>
        <w:t xml:space="preserve">PROCEDURA APERTA EX ART. 60 </w:t>
      </w:r>
      <w:proofErr w:type="spellStart"/>
      <w:r w:rsidRPr="00F85421">
        <w:rPr>
          <w:rFonts w:asciiTheme="minorHAnsi" w:hAnsiTheme="minorHAnsi" w:cs="Calibri"/>
          <w:snapToGrid w:val="0"/>
          <w:color w:val="000000"/>
          <w:sz w:val="22"/>
          <w:szCs w:val="22"/>
        </w:rPr>
        <w:t>D.Lgs.</w:t>
      </w:r>
      <w:proofErr w:type="spellEnd"/>
      <w:r w:rsidRPr="00F85421">
        <w:rPr>
          <w:rFonts w:asciiTheme="minorHAnsi" w:hAnsiTheme="minorHAnsi" w:cs="Calibri"/>
          <w:snapToGrid w:val="0"/>
          <w:color w:val="000000"/>
          <w:sz w:val="22"/>
          <w:szCs w:val="22"/>
        </w:rPr>
        <w:t xml:space="preserve"> n. 50/</w:t>
      </w:r>
      <w:r>
        <w:rPr>
          <w:rFonts w:asciiTheme="minorHAnsi" w:hAnsiTheme="minorHAnsi" w:cs="Calibri"/>
          <w:snapToGrid w:val="0"/>
          <w:color w:val="000000"/>
          <w:sz w:val="22"/>
          <w:szCs w:val="22"/>
        </w:rPr>
        <w:t>20</w:t>
      </w:r>
      <w:r w:rsidRPr="00F85421">
        <w:rPr>
          <w:rFonts w:asciiTheme="minorHAnsi" w:hAnsiTheme="minorHAnsi" w:cs="Calibri"/>
          <w:snapToGrid w:val="0"/>
          <w:color w:val="000000"/>
          <w:sz w:val="22"/>
          <w:szCs w:val="22"/>
        </w:rPr>
        <w:t xml:space="preserve">16 e </w:t>
      </w:r>
      <w:proofErr w:type="spellStart"/>
      <w:r w:rsidRPr="00F85421">
        <w:rPr>
          <w:rFonts w:asciiTheme="minorHAnsi" w:hAnsiTheme="minorHAnsi" w:cs="Calibri"/>
          <w:snapToGrid w:val="0"/>
          <w:color w:val="000000"/>
          <w:sz w:val="22"/>
          <w:szCs w:val="22"/>
        </w:rPr>
        <w:t>s.m.i.</w:t>
      </w:r>
      <w:proofErr w:type="spellEnd"/>
      <w:r w:rsidRPr="00F85421">
        <w:rPr>
          <w:rFonts w:asciiTheme="minorHAnsi" w:hAnsiTheme="minorHAnsi" w:cs="Calibri"/>
          <w:snapToGrid w:val="0"/>
          <w:color w:val="000000"/>
          <w:sz w:val="22"/>
          <w:szCs w:val="22"/>
        </w:rPr>
        <w:t xml:space="preserve"> per l’affidamento</w:t>
      </w:r>
      <w:r>
        <w:rPr>
          <w:rFonts w:asciiTheme="minorHAnsi" w:hAnsiTheme="minorHAnsi" w:cs="Calibri"/>
          <w:snapToGrid w:val="0"/>
          <w:color w:val="000000"/>
          <w:sz w:val="22"/>
          <w:szCs w:val="22"/>
        </w:rPr>
        <w:t xml:space="preserve"> della</w:t>
      </w:r>
      <w:r w:rsidRPr="00F85421">
        <w:rPr>
          <w:rFonts w:asciiTheme="minorHAnsi" w:hAnsiTheme="minorHAnsi" w:cs="Calibri"/>
          <w:snapToGrid w:val="0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szCs w:val="24"/>
        </w:rPr>
        <w:t>Progettazione Definitiva, Progettazione Esecutiva, Coordinamento della Sicurezza in Fase di P</w:t>
      </w:r>
      <w:r w:rsidRPr="00661EEC">
        <w:rPr>
          <w:rFonts w:ascii="Calibri" w:eastAsia="Calibri" w:hAnsi="Calibri" w:cs="Calibri"/>
          <w:szCs w:val="24"/>
        </w:rPr>
        <w:t>rogettazione nonché opzione di Direzion</w:t>
      </w:r>
      <w:r>
        <w:rPr>
          <w:rFonts w:ascii="Calibri" w:eastAsia="Calibri" w:hAnsi="Calibri" w:cs="Calibri"/>
          <w:szCs w:val="24"/>
        </w:rPr>
        <w:t>e Lavori e Coordinamento della S</w:t>
      </w:r>
      <w:r w:rsidRPr="00661EEC">
        <w:rPr>
          <w:rFonts w:ascii="Calibri" w:eastAsia="Calibri" w:hAnsi="Calibri" w:cs="Calibri"/>
          <w:szCs w:val="24"/>
        </w:rPr>
        <w:t>icurezza in</w:t>
      </w:r>
      <w:r>
        <w:rPr>
          <w:rFonts w:ascii="Calibri" w:eastAsia="Calibri" w:hAnsi="Calibri" w:cs="Calibri"/>
          <w:szCs w:val="24"/>
        </w:rPr>
        <w:t xml:space="preserve"> Fase di E</w:t>
      </w:r>
      <w:r w:rsidRPr="00661EEC">
        <w:rPr>
          <w:rFonts w:ascii="Calibri" w:eastAsia="Calibri" w:hAnsi="Calibri" w:cs="Calibri"/>
          <w:szCs w:val="24"/>
        </w:rPr>
        <w:t xml:space="preserve">secuzione del lotto funzionale prioritario – tratto da San Rocco al Porto (LO)  a Stagno Lombardo (CR) – della </w:t>
      </w:r>
      <w:proofErr w:type="spellStart"/>
      <w:r w:rsidRPr="00661EEC">
        <w:rPr>
          <w:rFonts w:ascii="Calibri" w:eastAsia="Calibri" w:hAnsi="Calibri" w:cs="Calibri"/>
          <w:szCs w:val="24"/>
        </w:rPr>
        <w:t>ciclovia</w:t>
      </w:r>
      <w:proofErr w:type="spellEnd"/>
      <w:r w:rsidRPr="00661EEC">
        <w:rPr>
          <w:rFonts w:ascii="Calibri" w:eastAsia="Calibri" w:hAnsi="Calibri" w:cs="Calibri"/>
          <w:szCs w:val="24"/>
        </w:rPr>
        <w:t xml:space="preserve"> turistica nazionale VENTO</w:t>
      </w:r>
      <w:r w:rsidR="00E54AC8">
        <w:rPr>
          <w:rFonts w:ascii="Calibri" w:eastAsia="Calibri" w:hAnsi="Calibri" w:cs="Calibri"/>
          <w:szCs w:val="24"/>
        </w:rPr>
        <w:t xml:space="preserve"> (SERV-8)</w:t>
      </w:r>
      <w:r w:rsidRPr="00661EEC">
        <w:rPr>
          <w:rFonts w:asciiTheme="minorHAnsi" w:eastAsia="Calibri" w:hAnsiTheme="minorHAnsi" w:cs="Calibri"/>
          <w:sz w:val="22"/>
          <w:szCs w:val="22"/>
        </w:rPr>
        <w:t>.</w:t>
      </w:r>
    </w:p>
    <w:p w:rsidR="00180CFC" w:rsidRPr="004B3573" w:rsidRDefault="00180CFC" w:rsidP="00180CFC">
      <w:pPr>
        <w:spacing w:before="120" w:after="60"/>
        <w:jc w:val="both"/>
        <w:rPr>
          <w:rFonts w:asciiTheme="minorHAnsi" w:hAnsiTheme="minorHAnsi"/>
          <w:b/>
          <w:bCs/>
          <w:sz w:val="22"/>
          <w:szCs w:val="22"/>
        </w:rPr>
      </w:pPr>
      <w:r w:rsidRPr="00F85421">
        <w:rPr>
          <w:rFonts w:asciiTheme="minorHAnsi" w:hAnsiTheme="minorHAnsi"/>
          <w:b/>
          <w:sz w:val="22"/>
          <w:szCs w:val="22"/>
        </w:rPr>
        <w:t>CUP</w:t>
      </w:r>
      <w:r>
        <w:rPr>
          <w:rFonts w:asciiTheme="minorHAnsi" w:hAnsiTheme="minorHAnsi"/>
          <w:b/>
          <w:sz w:val="22"/>
          <w:szCs w:val="22"/>
        </w:rPr>
        <w:t>:</w:t>
      </w:r>
      <w:r w:rsidRPr="00F85421">
        <w:rPr>
          <w:rFonts w:asciiTheme="minorHAnsi" w:hAnsiTheme="minorHAnsi"/>
          <w:b/>
          <w:sz w:val="22"/>
          <w:szCs w:val="22"/>
        </w:rPr>
        <w:t xml:space="preserve"> </w:t>
      </w:r>
      <w:r w:rsidRPr="00E54AC8">
        <w:rPr>
          <w:rFonts w:asciiTheme="minorHAnsi" w:hAnsiTheme="minorHAnsi"/>
          <w:sz w:val="22"/>
          <w:szCs w:val="22"/>
        </w:rPr>
        <w:t>B17C20000070002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E54AC8">
        <w:rPr>
          <w:rFonts w:asciiTheme="minorHAnsi" w:hAnsiTheme="minorHAnsi"/>
          <w:sz w:val="22"/>
          <w:szCs w:val="22"/>
        </w:rPr>
        <w:t>–</w:t>
      </w:r>
      <w:r w:rsidRPr="00F85421">
        <w:rPr>
          <w:rFonts w:asciiTheme="minorHAnsi" w:hAnsiTheme="minorHAnsi"/>
          <w:b/>
          <w:sz w:val="22"/>
          <w:szCs w:val="22"/>
        </w:rPr>
        <w:t xml:space="preserve"> CIG</w:t>
      </w:r>
      <w:r>
        <w:rPr>
          <w:rFonts w:asciiTheme="minorHAnsi" w:hAnsiTheme="minorHAnsi"/>
          <w:b/>
          <w:sz w:val="22"/>
          <w:szCs w:val="22"/>
        </w:rPr>
        <w:t>:</w:t>
      </w:r>
      <w:r w:rsidRPr="00F85421">
        <w:rPr>
          <w:rFonts w:asciiTheme="minorHAnsi" w:hAnsiTheme="minorHAnsi"/>
          <w:b/>
          <w:sz w:val="22"/>
          <w:szCs w:val="22"/>
        </w:rPr>
        <w:t xml:space="preserve"> </w:t>
      </w:r>
      <w:r w:rsidRPr="00E54AC8">
        <w:rPr>
          <w:rFonts w:asciiTheme="minorHAnsi" w:hAnsiTheme="minorHAnsi"/>
          <w:bCs/>
          <w:sz w:val="22"/>
          <w:szCs w:val="22"/>
        </w:rPr>
        <w:t>823914558A</w:t>
      </w:r>
    </w:p>
    <w:p w:rsidR="001F7A2F" w:rsidRPr="002B6384" w:rsidRDefault="001F7A2F" w:rsidP="005406C2">
      <w:pPr>
        <w:spacing w:before="60" w:after="60"/>
        <w:jc w:val="both"/>
        <w:rPr>
          <w:rFonts w:asciiTheme="minorHAnsi" w:hAnsiTheme="minorHAnsi"/>
          <w:b/>
          <w:sz w:val="22"/>
          <w:szCs w:val="22"/>
          <w:lang w:val="en-US"/>
        </w:rPr>
      </w:pPr>
    </w:p>
    <w:p w:rsidR="00A40EE2" w:rsidRPr="002B6384" w:rsidRDefault="00A40EE2" w:rsidP="00A40EE2">
      <w:pPr>
        <w:ind w:left="5528"/>
        <w:jc w:val="both"/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2B6384">
        <w:rPr>
          <w:rFonts w:asciiTheme="minorHAnsi" w:hAnsiTheme="minorHAnsi"/>
          <w:sz w:val="22"/>
          <w:szCs w:val="22"/>
          <w:lang w:val="en-US"/>
        </w:rPr>
        <w:t>Spett.le</w:t>
      </w:r>
      <w:proofErr w:type="spellEnd"/>
    </w:p>
    <w:p w:rsidR="00A40EE2" w:rsidRPr="002B6384" w:rsidRDefault="00A40EE2" w:rsidP="00A40EE2">
      <w:pPr>
        <w:ind w:left="5528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2B6384">
        <w:rPr>
          <w:rFonts w:asciiTheme="minorHAnsi" w:hAnsiTheme="minorHAnsi"/>
          <w:sz w:val="22"/>
          <w:szCs w:val="22"/>
        </w:rPr>
        <w:t xml:space="preserve">AGENZIA INTERREGIONALE </w:t>
      </w:r>
    </w:p>
    <w:p w:rsidR="00A40EE2" w:rsidRPr="002B6384" w:rsidRDefault="00A40EE2" w:rsidP="00A40EE2">
      <w:pPr>
        <w:ind w:left="5528"/>
        <w:jc w:val="both"/>
        <w:rPr>
          <w:rFonts w:asciiTheme="minorHAnsi" w:hAnsiTheme="minorHAnsi"/>
          <w:sz w:val="22"/>
          <w:szCs w:val="22"/>
        </w:rPr>
      </w:pPr>
      <w:r w:rsidRPr="002B6384">
        <w:rPr>
          <w:rFonts w:asciiTheme="minorHAnsi" w:hAnsiTheme="minorHAnsi"/>
          <w:sz w:val="22"/>
          <w:szCs w:val="22"/>
        </w:rPr>
        <w:t>PER IL FIUME PO</w:t>
      </w:r>
    </w:p>
    <w:p w:rsidR="00A40EE2" w:rsidRPr="002B6384" w:rsidRDefault="00A40EE2" w:rsidP="00A40EE2">
      <w:pPr>
        <w:ind w:left="5528"/>
        <w:jc w:val="both"/>
        <w:rPr>
          <w:rFonts w:asciiTheme="minorHAnsi" w:hAnsiTheme="minorHAnsi"/>
          <w:sz w:val="22"/>
          <w:szCs w:val="22"/>
        </w:rPr>
      </w:pPr>
      <w:r w:rsidRPr="002B6384">
        <w:rPr>
          <w:rFonts w:asciiTheme="minorHAnsi" w:hAnsiTheme="minorHAnsi"/>
          <w:sz w:val="22"/>
          <w:szCs w:val="22"/>
        </w:rPr>
        <w:t>Strada G. Garibaldi, n. 75</w:t>
      </w:r>
    </w:p>
    <w:p w:rsidR="00A40EE2" w:rsidRPr="002B6384" w:rsidRDefault="00A40EE2" w:rsidP="00A40EE2">
      <w:pPr>
        <w:ind w:left="5528"/>
        <w:jc w:val="both"/>
        <w:rPr>
          <w:rFonts w:asciiTheme="minorHAnsi" w:hAnsiTheme="minorHAnsi"/>
          <w:sz w:val="22"/>
          <w:szCs w:val="22"/>
        </w:rPr>
      </w:pPr>
      <w:r w:rsidRPr="002B6384">
        <w:rPr>
          <w:rFonts w:asciiTheme="minorHAnsi" w:hAnsiTheme="minorHAnsi"/>
          <w:sz w:val="22"/>
          <w:szCs w:val="22"/>
        </w:rPr>
        <w:t>43121 PARMA (PR)</w:t>
      </w:r>
    </w:p>
    <w:p w:rsidR="00A40EE2" w:rsidRPr="002B6384" w:rsidRDefault="00A40EE2" w:rsidP="00A40EE2">
      <w:pPr>
        <w:autoSpaceDE w:val="0"/>
        <w:autoSpaceDN w:val="0"/>
        <w:adjustRightInd w:val="0"/>
        <w:jc w:val="right"/>
        <w:rPr>
          <w:rFonts w:asciiTheme="minorHAnsi" w:hAnsiTheme="minorHAnsi" w:cs="Arial"/>
          <w:b/>
          <w:bCs/>
          <w:sz w:val="22"/>
          <w:szCs w:val="22"/>
        </w:rPr>
      </w:pPr>
    </w:p>
    <w:p w:rsidR="00A40EE2" w:rsidRPr="002B6384" w:rsidRDefault="00A40EE2" w:rsidP="00A40EE2">
      <w:pPr>
        <w:autoSpaceDE w:val="0"/>
        <w:autoSpaceDN w:val="0"/>
        <w:adjustRightInd w:val="0"/>
        <w:jc w:val="both"/>
        <w:rPr>
          <w:rFonts w:asciiTheme="minorHAnsi" w:hAnsiTheme="minorHAnsi" w:cs="Helvetica"/>
          <w:sz w:val="22"/>
          <w:szCs w:val="22"/>
        </w:rPr>
      </w:pPr>
    </w:p>
    <w:p w:rsidR="00A40EE2" w:rsidRPr="002B6384" w:rsidRDefault="00A40EE2" w:rsidP="00A40EE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Helvetica"/>
          <w:sz w:val="22"/>
          <w:szCs w:val="22"/>
        </w:rPr>
      </w:pPr>
      <w:r w:rsidRPr="002B6384">
        <w:rPr>
          <w:rFonts w:asciiTheme="minorHAnsi" w:hAnsiTheme="minorHAnsi" w:cs="Helvetica"/>
          <w:sz w:val="22"/>
          <w:szCs w:val="22"/>
        </w:rPr>
        <w:t>Il Sottoscritto ________________________________________ C. F. n. _____________________</w:t>
      </w:r>
      <w:r w:rsidR="00180CFC">
        <w:rPr>
          <w:rFonts w:asciiTheme="minorHAnsi" w:hAnsiTheme="minorHAnsi" w:cs="Helvetica"/>
          <w:sz w:val="22"/>
          <w:szCs w:val="22"/>
        </w:rPr>
        <w:t>______</w:t>
      </w:r>
    </w:p>
    <w:p w:rsidR="00A40EE2" w:rsidRPr="002B6384" w:rsidRDefault="00A40EE2" w:rsidP="00A40EE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Helvetica"/>
          <w:sz w:val="22"/>
          <w:szCs w:val="22"/>
        </w:rPr>
      </w:pPr>
      <w:r w:rsidRPr="002B6384">
        <w:rPr>
          <w:rFonts w:asciiTheme="minorHAnsi" w:hAnsiTheme="minorHAnsi" w:cs="Helvetica"/>
          <w:sz w:val="22"/>
          <w:szCs w:val="22"/>
        </w:rPr>
        <w:t>nato a _________________________________ il _______________________________________ e residente a ____________________________________ in Via/P.zza ______________________ n. ____ tel. __________________ fax______________________ PEC ________________________ in qualità di ___</w:t>
      </w:r>
      <w:r w:rsidR="00180CFC">
        <w:rPr>
          <w:rFonts w:asciiTheme="minorHAnsi" w:hAnsiTheme="minorHAnsi" w:cs="Helvetica"/>
          <w:sz w:val="22"/>
          <w:szCs w:val="22"/>
        </w:rPr>
        <w:t>_________________________ dell’Operatore E</w:t>
      </w:r>
      <w:r w:rsidRPr="002B6384">
        <w:rPr>
          <w:rFonts w:asciiTheme="minorHAnsi" w:hAnsiTheme="minorHAnsi" w:cs="Helvetica"/>
          <w:sz w:val="22"/>
          <w:szCs w:val="22"/>
        </w:rPr>
        <w:t>conomico ____________________</w:t>
      </w:r>
      <w:r w:rsidR="00180CFC">
        <w:rPr>
          <w:rFonts w:asciiTheme="minorHAnsi" w:hAnsiTheme="minorHAnsi" w:cs="Helvetica"/>
          <w:sz w:val="22"/>
          <w:szCs w:val="22"/>
        </w:rPr>
        <w:t>_______________</w:t>
      </w:r>
    </w:p>
    <w:p w:rsidR="00A40EE2" w:rsidRPr="002B6384" w:rsidRDefault="00A40EE2" w:rsidP="00A40EE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Helvetica"/>
          <w:sz w:val="22"/>
          <w:szCs w:val="22"/>
        </w:rPr>
      </w:pPr>
      <w:r w:rsidRPr="002B6384">
        <w:rPr>
          <w:rFonts w:asciiTheme="minorHAnsi" w:hAnsiTheme="minorHAnsi" w:cs="Helvetica"/>
          <w:sz w:val="22"/>
          <w:szCs w:val="22"/>
        </w:rPr>
        <w:t>con sede in ___________________, Via ______________________________</w:t>
      </w:r>
      <w:r w:rsidR="00180CFC">
        <w:rPr>
          <w:rFonts w:asciiTheme="minorHAnsi" w:hAnsiTheme="minorHAnsi" w:cs="Helvetica"/>
          <w:sz w:val="22"/>
          <w:szCs w:val="22"/>
        </w:rPr>
        <w:t>____</w:t>
      </w:r>
      <w:r w:rsidRPr="002B6384">
        <w:rPr>
          <w:rFonts w:asciiTheme="minorHAnsi" w:hAnsiTheme="minorHAnsi" w:cs="Helvetica"/>
          <w:sz w:val="22"/>
          <w:szCs w:val="22"/>
        </w:rPr>
        <w:t>________ n ____</w:t>
      </w:r>
      <w:r w:rsidR="00180CFC">
        <w:rPr>
          <w:rFonts w:asciiTheme="minorHAnsi" w:hAnsiTheme="minorHAnsi" w:cs="Helvetica"/>
          <w:sz w:val="22"/>
          <w:szCs w:val="22"/>
        </w:rPr>
        <w:t>____</w:t>
      </w:r>
      <w:r w:rsidRPr="002B6384">
        <w:rPr>
          <w:rFonts w:asciiTheme="minorHAnsi" w:hAnsiTheme="minorHAnsi" w:cs="Helvetica"/>
          <w:sz w:val="22"/>
          <w:szCs w:val="22"/>
        </w:rPr>
        <w:t>__ C. F. ________________</w:t>
      </w:r>
      <w:r w:rsidR="00180CFC">
        <w:rPr>
          <w:rFonts w:asciiTheme="minorHAnsi" w:hAnsiTheme="minorHAnsi" w:cs="Helvetica"/>
          <w:sz w:val="22"/>
          <w:szCs w:val="22"/>
        </w:rPr>
        <w:t>________</w:t>
      </w:r>
      <w:r w:rsidRPr="002B6384">
        <w:rPr>
          <w:rFonts w:asciiTheme="minorHAnsi" w:hAnsiTheme="minorHAnsi" w:cs="Helvetica"/>
          <w:sz w:val="22"/>
          <w:szCs w:val="22"/>
        </w:rPr>
        <w:t>________ P.I.______________________</w:t>
      </w:r>
      <w:r w:rsidR="00180CFC">
        <w:rPr>
          <w:rFonts w:asciiTheme="minorHAnsi" w:hAnsiTheme="minorHAnsi" w:cs="Helvetica"/>
          <w:sz w:val="22"/>
          <w:szCs w:val="22"/>
        </w:rPr>
        <w:t>_________________________</w:t>
      </w:r>
    </w:p>
    <w:p w:rsidR="00A40EE2" w:rsidRPr="002B6384" w:rsidRDefault="00A40EE2" w:rsidP="00A40EE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Helvetica"/>
          <w:sz w:val="22"/>
          <w:szCs w:val="22"/>
        </w:rPr>
      </w:pPr>
    </w:p>
    <w:p w:rsidR="00CC5BF8" w:rsidRPr="002B6384" w:rsidRDefault="00CC5BF8" w:rsidP="00CC5BF8">
      <w:pPr>
        <w:pStyle w:val="Corpodeltesto21"/>
        <w:spacing w:line="240" w:lineRule="auto"/>
        <w:ind w:left="0"/>
        <w:rPr>
          <w:rFonts w:asciiTheme="minorHAnsi" w:hAnsiTheme="minorHAnsi"/>
          <w:sz w:val="22"/>
          <w:szCs w:val="22"/>
        </w:rPr>
      </w:pPr>
      <w:r w:rsidRPr="002B6384">
        <w:rPr>
          <w:rFonts w:asciiTheme="minorHAnsi" w:hAnsiTheme="minorHAnsi"/>
          <w:sz w:val="22"/>
          <w:szCs w:val="22"/>
        </w:rPr>
        <w:t>Ai sensi degli articoli 46 e 47 del D</w:t>
      </w:r>
      <w:r w:rsidR="00180CFC">
        <w:rPr>
          <w:rFonts w:asciiTheme="minorHAnsi" w:hAnsiTheme="minorHAnsi"/>
          <w:sz w:val="22"/>
          <w:szCs w:val="22"/>
        </w:rPr>
        <w:t>.</w:t>
      </w:r>
      <w:r w:rsidRPr="002B6384">
        <w:rPr>
          <w:rFonts w:asciiTheme="minorHAnsi" w:hAnsiTheme="minorHAnsi"/>
          <w:sz w:val="22"/>
          <w:szCs w:val="22"/>
        </w:rPr>
        <w:t>P</w:t>
      </w:r>
      <w:r w:rsidR="00180CFC">
        <w:rPr>
          <w:rFonts w:asciiTheme="minorHAnsi" w:hAnsiTheme="minorHAnsi"/>
          <w:sz w:val="22"/>
          <w:szCs w:val="22"/>
        </w:rPr>
        <w:t>.</w:t>
      </w:r>
      <w:r w:rsidRPr="002B6384">
        <w:rPr>
          <w:rFonts w:asciiTheme="minorHAnsi" w:hAnsiTheme="minorHAnsi"/>
          <w:sz w:val="22"/>
          <w:szCs w:val="22"/>
        </w:rPr>
        <w:t>R</w:t>
      </w:r>
      <w:r w:rsidR="00180CFC">
        <w:rPr>
          <w:rFonts w:asciiTheme="minorHAnsi" w:hAnsiTheme="minorHAnsi"/>
          <w:sz w:val="22"/>
          <w:szCs w:val="22"/>
        </w:rPr>
        <w:t>.</w:t>
      </w:r>
      <w:r w:rsidRPr="002B6384">
        <w:rPr>
          <w:rFonts w:asciiTheme="minorHAnsi" w:hAnsiTheme="minorHAnsi"/>
          <w:sz w:val="22"/>
          <w:szCs w:val="22"/>
        </w:rPr>
        <w:t xml:space="preserve"> n.</w:t>
      </w:r>
      <w:r w:rsidR="00180CFC">
        <w:rPr>
          <w:rFonts w:asciiTheme="minorHAnsi" w:hAnsiTheme="minorHAnsi"/>
          <w:sz w:val="22"/>
          <w:szCs w:val="22"/>
        </w:rPr>
        <w:t xml:space="preserve"> </w:t>
      </w:r>
      <w:r w:rsidRPr="002B6384">
        <w:rPr>
          <w:rFonts w:asciiTheme="minorHAnsi" w:hAnsiTheme="minorHAnsi"/>
          <w:sz w:val="22"/>
          <w:szCs w:val="22"/>
        </w:rPr>
        <w:t>445</w:t>
      </w:r>
      <w:r w:rsidR="00180CFC">
        <w:rPr>
          <w:rFonts w:asciiTheme="minorHAnsi" w:hAnsiTheme="minorHAnsi"/>
          <w:sz w:val="22"/>
          <w:szCs w:val="22"/>
        </w:rPr>
        <w:t xml:space="preserve">/2000 e </w:t>
      </w:r>
      <w:proofErr w:type="spellStart"/>
      <w:r w:rsidR="00180CFC">
        <w:rPr>
          <w:rFonts w:asciiTheme="minorHAnsi" w:hAnsiTheme="minorHAnsi"/>
          <w:sz w:val="22"/>
          <w:szCs w:val="22"/>
        </w:rPr>
        <w:t>s.m.i.</w:t>
      </w:r>
      <w:proofErr w:type="spellEnd"/>
      <w:r w:rsidRPr="002B6384">
        <w:rPr>
          <w:rFonts w:asciiTheme="minorHAnsi" w:hAnsiTheme="minorHAnsi"/>
          <w:sz w:val="22"/>
          <w:szCs w:val="22"/>
        </w:rPr>
        <w:t xml:space="preserve">, consapevole delle sanzioni penali previste dall'articolo 76 del medesimo </w:t>
      </w:r>
      <w:r w:rsidR="00180CFC" w:rsidRPr="002B6384">
        <w:rPr>
          <w:rFonts w:asciiTheme="minorHAnsi" w:hAnsiTheme="minorHAnsi"/>
          <w:sz w:val="22"/>
          <w:szCs w:val="22"/>
        </w:rPr>
        <w:t>D</w:t>
      </w:r>
      <w:r w:rsidR="00180CFC">
        <w:rPr>
          <w:rFonts w:asciiTheme="minorHAnsi" w:hAnsiTheme="minorHAnsi"/>
          <w:sz w:val="22"/>
          <w:szCs w:val="22"/>
        </w:rPr>
        <w:t>.</w:t>
      </w:r>
      <w:r w:rsidR="00180CFC" w:rsidRPr="002B6384">
        <w:rPr>
          <w:rFonts w:asciiTheme="minorHAnsi" w:hAnsiTheme="minorHAnsi"/>
          <w:sz w:val="22"/>
          <w:szCs w:val="22"/>
        </w:rPr>
        <w:t>P</w:t>
      </w:r>
      <w:r w:rsidR="00180CFC">
        <w:rPr>
          <w:rFonts w:asciiTheme="minorHAnsi" w:hAnsiTheme="minorHAnsi"/>
          <w:sz w:val="22"/>
          <w:szCs w:val="22"/>
        </w:rPr>
        <w:t>.</w:t>
      </w:r>
      <w:r w:rsidR="00180CFC" w:rsidRPr="002B6384">
        <w:rPr>
          <w:rFonts w:asciiTheme="minorHAnsi" w:hAnsiTheme="minorHAnsi"/>
          <w:sz w:val="22"/>
          <w:szCs w:val="22"/>
        </w:rPr>
        <w:t>R</w:t>
      </w:r>
      <w:r w:rsidR="00180CFC">
        <w:rPr>
          <w:rFonts w:asciiTheme="minorHAnsi" w:hAnsiTheme="minorHAnsi"/>
          <w:sz w:val="22"/>
          <w:szCs w:val="22"/>
        </w:rPr>
        <w:t>.</w:t>
      </w:r>
      <w:r w:rsidR="00180CFC" w:rsidRPr="002B6384">
        <w:rPr>
          <w:rFonts w:asciiTheme="minorHAnsi" w:hAnsiTheme="minorHAnsi"/>
          <w:sz w:val="22"/>
          <w:szCs w:val="22"/>
        </w:rPr>
        <w:t xml:space="preserve"> n.</w:t>
      </w:r>
      <w:r w:rsidR="00180CFC">
        <w:rPr>
          <w:rFonts w:asciiTheme="minorHAnsi" w:hAnsiTheme="minorHAnsi"/>
          <w:sz w:val="22"/>
          <w:szCs w:val="22"/>
        </w:rPr>
        <w:t xml:space="preserve"> </w:t>
      </w:r>
      <w:r w:rsidR="00180CFC" w:rsidRPr="002B6384">
        <w:rPr>
          <w:rFonts w:asciiTheme="minorHAnsi" w:hAnsiTheme="minorHAnsi"/>
          <w:sz w:val="22"/>
          <w:szCs w:val="22"/>
        </w:rPr>
        <w:t>445</w:t>
      </w:r>
      <w:r w:rsidR="00180CFC">
        <w:rPr>
          <w:rFonts w:asciiTheme="minorHAnsi" w:hAnsiTheme="minorHAnsi"/>
          <w:sz w:val="22"/>
          <w:szCs w:val="22"/>
        </w:rPr>
        <w:t xml:space="preserve">/2000 e </w:t>
      </w:r>
      <w:proofErr w:type="spellStart"/>
      <w:r w:rsidR="00180CFC">
        <w:rPr>
          <w:rFonts w:asciiTheme="minorHAnsi" w:hAnsiTheme="minorHAnsi"/>
          <w:sz w:val="22"/>
          <w:szCs w:val="22"/>
        </w:rPr>
        <w:t>s.m.i.</w:t>
      </w:r>
      <w:proofErr w:type="spellEnd"/>
      <w:r w:rsidRPr="002B6384">
        <w:rPr>
          <w:rFonts w:asciiTheme="minorHAnsi" w:hAnsiTheme="minorHAnsi"/>
          <w:sz w:val="22"/>
          <w:szCs w:val="22"/>
        </w:rPr>
        <w:t>, per le ipotesi di falsità in atti e dichiarazioni mendaci ivi indicate</w:t>
      </w:r>
    </w:p>
    <w:p w:rsidR="00CC5BF8" w:rsidRDefault="00CC5BF8" w:rsidP="00CC5BF8">
      <w:pPr>
        <w:pStyle w:val="Corpodeltesto21"/>
        <w:spacing w:line="240" w:lineRule="auto"/>
        <w:ind w:left="0"/>
        <w:jc w:val="center"/>
        <w:rPr>
          <w:rFonts w:asciiTheme="minorHAnsi" w:hAnsiTheme="minorHAnsi"/>
          <w:b/>
          <w:sz w:val="22"/>
          <w:szCs w:val="22"/>
        </w:rPr>
      </w:pPr>
      <w:r w:rsidRPr="002B6384">
        <w:rPr>
          <w:rFonts w:asciiTheme="minorHAnsi" w:hAnsiTheme="minorHAnsi"/>
          <w:b/>
          <w:sz w:val="22"/>
          <w:szCs w:val="22"/>
        </w:rPr>
        <w:t xml:space="preserve">DICHIARAZIONI INTEGRATIVE </w:t>
      </w:r>
    </w:p>
    <w:p w:rsidR="002963B5" w:rsidRPr="00BA50FB" w:rsidRDefault="002963B5" w:rsidP="002963B5">
      <w:pPr>
        <w:widowControl w:val="0"/>
        <w:numPr>
          <w:ilvl w:val="0"/>
          <w:numId w:val="1"/>
        </w:numPr>
        <w:spacing w:before="60" w:after="60" w:line="276" w:lineRule="auto"/>
        <w:contextualSpacing/>
        <w:jc w:val="both"/>
        <w:rPr>
          <w:rFonts w:asciiTheme="minorHAnsi" w:eastAsia="Garamond" w:hAnsiTheme="minorHAnsi" w:cs="Garamond"/>
          <w:sz w:val="22"/>
          <w:szCs w:val="22"/>
          <w:lang w:eastAsia="en-US"/>
        </w:rPr>
      </w:pP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di</w:t>
      </w:r>
      <w:r w:rsidRPr="00BA50FB">
        <w:rPr>
          <w:rFonts w:asciiTheme="minorHAnsi" w:eastAsia="Garamond" w:hAnsiTheme="minorHAnsi" w:cs="Garamond"/>
          <w:spacing w:val="1"/>
          <w:sz w:val="22"/>
          <w:szCs w:val="22"/>
          <w:lang w:eastAsia="en-US"/>
        </w:rPr>
        <w:t>c</w:t>
      </w: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hi</w:t>
      </w:r>
      <w:r w:rsidRPr="00BA50FB">
        <w:rPr>
          <w:rFonts w:asciiTheme="minorHAnsi" w:eastAsia="Garamond" w:hAnsiTheme="minorHAnsi" w:cs="Garamond"/>
          <w:spacing w:val="1"/>
          <w:sz w:val="22"/>
          <w:szCs w:val="22"/>
          <w:lang w:eastAsia="en-US"/>
        </w:rPr>
        <w:t>a</w:t>
      </w:r>
      <w:r w:rsidRPr="00BA50FB">
        <w:rPr>
          <w:rFonts w:asciiTheme="minorHAnsi" w:eastAsia="Garamond" w:hAnsiTheme="minorHAnsi" w:cs="Garamond"/>
          <w:spacing w:val="-1"/>
          <w:sz w:val="22"/>
          <w:szCs w:val="22"/>
          <w:lang w:eastAsia="en-US"/>
        </w:rPr>
        <w:t>r</w:t>
      </w: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a</w:t>
      </w:r>
      <w:r w:rsidRPr="00BA50FB">
        <w:rPr>
          <w:rFonts w:asciiTheme="minorHAnsi" w:hAnsiTheme="minorHAnsi"/>
          <w:spacing w:val="10"/>
          <w:sz w:val="22"/>
          <w:szCs w:val="22"/>
          <w:lang w:eastAsia="en-US"/>
        </w:rPr>
        <w:t xml:space="preserve"> </w:t>
      </w: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di</w:t>
      </w:r>
      <w:r w:rsidRPr="00BA50FB">
        <w:rPr>
          <w:rFonts w:asciiTheme="minorHAnsi" w:hAnsiTheme="minorHAnsi"/>
          <w:spacing w:val="13"/>
          <w:sz w:val="22"/>
          <w:szCs w:val="22"/>
          <w:lang w:eastAsia="en-US"/>
        </w:rPr>
        <w:t xml:space="preserve"> </w:t>
      </w: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non</w:t>
      </w:r>
      <w:r w:rsidRPr="00BA50FB">
        <w:rPr>
          <w:rFonts w:asciiTheme="minorHAnsi" w:hAnsiTheme="minorHAnsi"/>
          <w:spacing w:val="10"/>
          <w:sz w:val="22"/>
          <w:szCs w:val="22"/>
          <w:lang w:eastAsia="en-US"/>
        </w:rPr>
        <w:t xml:space="preserve"> </w:t>
      </w: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in</w:t>
      </w:r>
      <w:r w:rsidRPr="00BA50FB">
        <w:rPr>
          <w:rFonts w:asciiTheme="minorHAnsi" w:eastAsia="Garamond" w:hAnsiTheme="minorHAnsi" w:cs="Garamond"/>
          <w:spacing w:val="1"/>
          <w:sz w:val="22"/>
          <w:szCs w:val="22"/>
          <w:lang w:eastAsia="en-US"/>
        </w:rPr>
        <w:t>c</w:t>
      </w: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o</w:t>
      </w:r>
      <w:r w:rsidRPr="00BA50FB">
        <w:rPr>
          <w:rFonts w:asciiTheme="minorHAnsi" w:eastAsia="Garamond" w:hAnsiTheme="minorHAnsi" w:cs="Garamond"/>
          <w:spacing w:val="-1"/>
          <w:sz w:val="22"/>
          <w:szCs w:val="22"/>
          <w:lang w:eastAsia="en-US"/>
        </w:rPr>
        <w:t>rr</w:t>
      </w:r>
      <w:r w:rsidRPr="00BA50FB">
        <w:rPr>
          <w:rFonts w:asciiTheme="minorHAnsi" w:eastAsia="Garamond" w:hAnsiTheme="minorHAnsi" w:cs="Garamond"/>
          <w:spacing w:val="1"/>
          <w:sz w:val="22"/>
          <w:szCs w:val="22"/>
          <w:lang w:eastAsia="en-US"/>
        </w:rPr>
        <w:t>e</w:t>
      </w:r>
      <w:r w:rsidRPr="00BA50FB">
        <w:rPr>
          <w:rFonts w:asciiTheme="minorHAnsi" w:eastAsia="Garamond" w:hAnsiTheme="minorHAnsi" w:cs="Garamond"/>
          <w:spacing w:val="-1"/>
          <w:sz w:val="22"/>
          <w:szCs w:val="22"/>
          <w:lang w:eastAsia="en-US"/>
        </w:rPr>
        <w:t>r</w:t>
      </w: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e</w:t>
      </w:r>
      <w:r w:rsidRPr="00BA50FB">
        <w:rPr>
          <w:rFonts w:asciiTheme="minorHAnsi" w:hAnsiTheme="minorHAnsi"/>
          <w:spacing w:val="9"/>
          <w:sz w:val="22"/>
          <w:szCs w:val="22"/>
          <w:lang w:eastAsia="en-US"/>
        </w:rPr>
        <w:t xml:space="preserve"> </w:t>
      </w: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n</w:t>
      </w:r>
      <w:r w:rsidRPr="00BA50FB">
        <w:rPr>
          <w:rFonts w:asciiTheme="minorHAnsi" w:eastAsia="Garamond" w:hAnsiTheme="minorHAnsi" w:cs="Garamond"/>
          <w:spacing w:val="1"/>
          <w:sz w:val="22"/>
          <w:szCs w:val="22"/>
          <w:lang w:eastAsia="en-US"/>
        </w:rPr>
        <w:t>e</w:t>
      </w: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lle</w:t>
      </w:r>
      <w:r w:rsidRPr="00BA50FB">
        <w:rPr>
          <w:rFonts w:asciiTheme="minorHAnsi" w:hAnsiTheme="minorHAnsi"/>
          <w:spacing w:val="11"/>
          <w:sz w:val="22"/>
          <w:szCs w:val="22"/>
          <w:lang w:eastAsia="en-US"/>
        </w:rPr>
        <w:t xml:space="preserve"> </w:t>
      </w:r>
      <w:r w:rsidRPr="00BA50FB">
        <w:rPr>
          <w:rFonts w:asciiTheme="minorHAnsi" w:eastAsia="Garamond" w:hAnsiTheme="minorHAnsi" w:cs="Garamond"/>
          <w:spacing w:val="1"/>
          <w:sz w:val="22"/>
          <w:szCs w:val="22"/>
          <w:lang w:eastAsia="en-US"/>
        </w:rPr>
        <w:t>ca</w:t>
      </w: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u</w:t>
      </w:r>
      <w:r w:rsidRPr="00BA50FB">
        <w:rPr>
          <w:rFonts w:asciiTheme="minorHAnsi" w:eastAsia="Garamond" w:hAnsiTheme="minorHAnsi" w:cs="Garamond"/>
          <w:spacing w:val="-1"/>
          <w:sz w:val="22"/>
          <w:szCs w:val="22"/>
          <w:lang w:eastAsia="en-US"/>
        </w:rPr>
        <w:t>s</w:t>
      </w: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e</w:t>
      </w:r>
      <w:r w:rsidRPr="00BA50FB">
        <w:rPr>
          <w:rFonts w:asciiTheme="minorHAnsi" w:hAnsiTheme="minorHAnsi"/>
          <w:spacing w:val="11"/>
          <w:sz w:val="22"/>
          <w:szCs w:val="22"/>
          <w:lang w:eastAsia="en-US"/>
        </w:rPr>
        <w:t xml:space="preserve"> </w:t>
      </w: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di</w:t>
      </w:r>
      <w:r w:rsidRPr="00BA50FB">
        <w:rPr>
          <w:rFonts w:asciiTheme="minorHAnsi" w:hAnsiTheme="minorHAnsi"/>
          <w:spacing w:val="13"/>
          <w:sz w:val="22"/>
          <w:szCs w:val="22"/>
          <w:lang w:eastAsia="en-US"/>
        </w:rPr>
        <w:t xml:space="preserve"> </w:t>
      </w:r>
      <w:r w:rsidRPr="00BA50FB">
        <w:rPr>
          <w:rFonts w:asciiTheme="minorHAnsi" w:eastAsia="Garamond" w:hAnsiTheme="minorHAnsi" w:cs="Garamond"/>
          <w:spacing w:val="1"/>
          <w:sz w:val="22"/>
          <w:szCs w:val="22"/>
          <w:lang w:eastAsia="en-US"/>
        </w:rPr>
        <w:t>e</w:t>
      </w:r>
      <w:r w:rsidRPr="00BA50FB">
        <w:rPr>
          <w:rFonts w:asciiTheme="minorHAnsi" w:eastAsia="Garamond" w:hAnsiTheme="minorHAnsi" w:cs="Garamond"/>
          <w:spacing w:val="-1"/>
          <w:sz w:val="22"/>
          <w:szCs w:val="22"/>
          <w:lang w:eastAsia="en-US"/>
        </w:rPr>
        <w:t>s</w:t>
      </w:r>
      <w:r w:rsidRPr="00BA50FB">
        <w:rPr>
          <w:rFonts w:asciiTheme="minorHAnsi" w:eastAsia="Garamond" w:hAnsiTheme="minorHAnsi" w:cs="Garamond"/>
          <w:spacing w:val="1"/>
          <w:sz w:val="22"/>
          <w:szCs w:val="22"/>
          <w:lang w:eastAsia="en-US"/>
        </w:rPr>
        <w:t>c</w:t>
      </w: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lu</w:t>
      </w:r>
      <w:r w:rsidRPr="00BA50FB">
        <w:rPr>
          <w:rFonts w:asciiTheme="minorHAnsi" w:eastAsia="Garamond" w:hAnsiTheme="minorHAnsi" w:cs="Garamond"/>
          <w:spacing w:val="-1"/>
          <w:sz w:val="22"/>
          <w:szCs w:val="22"/>
          <w:lang w:eastAsia="en-US"/>
        </w:rPr>
        <w:t>s</w:t>
      </w: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ione</w:t>
      </w:r>
      <w:r w:rsidRPr="00BA50FB">
        <w:rPr>
          <w:rFonts w:asciiTheme="minorHAnsi" w:hAnsiTheme="minorHAnsi"/>
          <w:spacing w:val="6"/>
          <w:sz w:val="22"/>
          <w:szCs w:val="22"/>
          <w:lang w:eastAsia="en-US"/>
        </w:rPr>
        <w:t xml:space="preserve"> </w:t>
      </w: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di</w:t>
      </w:r>
      <w:r w:rsidRPr="00BA50FB">
        <w:rPr>
          <w:rFonts w:asciiTheme="minorHAnsi" w:hAnsiTheme="minorHAnsi"/>
          <w:spacing w:val="13"/>
          <w:sz w:val="22"/>
          <w:szCs w:val="22"/>
          <w:lang w:eastAsia="en-US"/>
        </w:rPr>
        <w:t xml:space="preserve"> </w:t>
      </w:r>
      <w:r w:rsidRPr="00BA50FB">
        <w:rPr>
          <w:rFonts w:asciiTheme="minorHAnsi" w:eastAsia="Garamond" w:hAnsiTheme="minorHAnsi" w:cs="Garamond"/>
          <w:spacing w:val="1"/>
          <w:sz w:val="22"/>
          <w:szCs w:val="22"/>
          <w:lang w:eastAsia="en-US"/>
        </w:rPr>
        <w:t>c</w:t>
      </w: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ui</w:t>
      </w:r>
      <w:r w:rsidRPr="00BA50FB">
        <w:rPr>
          <w:rFonts w:asciiTheme="minorHAnsi" w:hAnsiTheme="minorHAnsi"/>
          <w:spacing w:val="12"/>
          <w:sz w:val="22"/>
          <w:szCs w:val="22"/>
          <w:lang w:eastAsia="en-US"/>
        </w:rPr>
        <w:t xml:space="preserve"> </w:t>
      </w:r>
      <w:r w:rsidRPr="00BA50FB">
        <w:rPr>
          <w:rFonts w:asciiTheme="minorHAnsi" w:eastAsia="Garamond" w:hAnsiTheme="minorHAnsi" w:cs="Garamond"/>
          <w:spacing w:val="1"/>
          <w:sz w:val="22"/>
          <w:szCs w:val="22"/>
          <w:lang w:eastAsia="en-US"/>
        </w:rPr>
        <w:t>a</w:t>
      </w: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ll’</w:t>
      </w:r>
      <w:r w:rsidRPr="00BA50FB">
        <w:rPr>
          <w:rFonts w:asciiTheme="minorHAnsi" w:eastAsia="Garamond" w:hAnsiTheme="minorHAnsi" w:cs="Garamond"/>
          <w:spacing w:val="1"/>
          <w:sz w:val="22"/>
          <w:szCs w:val="22"/>
          <w:lang w:eastAsia="en-US"/>
        </w:rPr>
        <w:t>a</w:t>
      </w:r>
      <w:r w:rsidRPr="00BA50FB">
        <w:rPr>
          <w:rFonts w:asciiTheme="minorHAnsi" w:eastAsia="Garamond" w:hAnsiTheme="minorHAnsi" w:cs="Garamond"/>
          <w:spacing w:val="-1"/>
          <w:sz w:val="22"/>
          <w:szCs w:val="22"/>
          <w:lang w:eastAsia="en-US"/>
        </w:rPr>
        <w:t>r</w:t>
      </w: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t.</w:t>
      </w:r>
      <w:r w:rsidRPr="00BA50FB">
        <w:rPr>
          <w:rFonts w:asciiTheme="minorHAnsi" w:hAnsiTheme="minorHAnsi"/>
          <w:spacing w:val="12"/>
          <w:sz w:val="22"/>
          <w:szCs w:val="22"/>
          <w:lang w:eastAsia="en-US"/>
        </w:rPr>
        <w:t xml:space="preserve"> </w:t>
      </w: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80,</w:t>
      </w:r>
      <w:r w:rsidR="00180CFC">
        <w:rPr>
          <w:rFonts w:asciiTheme="minorHAnsi" w:hAnsiTheme="minorHAnsi"/>
          <w:spacing w:val="12"/>
          <w:sz w:val="22"/>
          <w:szCs w:val="22"/>
          <w:lang w:eastAsia="en-US"/>
        </w:rPr>
        <w:t xml:space="preserve"> c.</w:t>
      </w:r>
      <w:r w:rsidRPr="00BA50FB">
        <w:rPr>
          <w:rFonts w:asciiTheme="minorHAnsi" w:hAnsiTheme="minorHAnsi"/>
          <w:spacing w:val="12"/>
          <w:sz w:val="22"/>
          <w:szCs w:val="22"/>
          <w:lang w:eastAsia="en-US"/>
        </w:rPr>
        <w:t xml:space="preserve"> 5, </w:t>
      </w:r>
      <w:proofErr w:type="spellStart"/>
      <w:r w:rsidRPr="00BA50FB">
        <w:rPr>
          <w:rFonts w:asciiTheme="minorHAnsi" w:hAnsiTheme="minorHAnsi"/>
          <w:spacing w:val="12"/>
          <w:sz w:val="22"/>
          <w:szCs w:val="22"/>
          <w:lang w:eastAsia="en-US"/>
        </w:rPr>
        <w:t>lett</w:t>
      </w:r>
      <w:proofErr w:type="spellEnd"/>
      <w:r w:rsidRPr="00BA50FB">
        <w:rPr>
          <w:rFonts w:asciiTheme="minorHAnsi" w:hAnsiTheme="minorHAnsi"/>
          <w:spacing w:val="12"/>
          <w:sz w:val="22"/>
          <w:szCs w:val="22"/>
          <w:lang w:eastAsia="en-US"/>
        </w:rPr>
        <w:t xml:space="preserve">. c-bis, c-ter, c-quater) f-bis e f-ter del Codice. </w:t>
      </w:r>
    </w:p>
    <w:p w:rsidR="002963B5" w:rsidRPr="00BA50FB" w:rsidRDefault="00180CFC" w:rsidP="002963B5">
      <w:pPr>
        <w:widowControl w:val="0"/>
        <w:numPr>
          <w:ilvl w:val="0"/>
          <w:numId w:val="1"/>
        </w:numPr>
        <w:spacing w:before="60" w:after="60" w:line="276" w:lineRule="auto"/>
        <w:contextualSpacing/>
        <w:jc w:val="both"/>
        <w:rPr>
          <w:rFonts w:asciiTheme="minorHAnsi" w:eastAsia="Garamond" w:hAnsiTheme="minorHAnsi" w:cs="Garamond"/>
          <w:sz w:val="22"/>
          <w:szCs w:val="22"/>
          <w:lang w:eastAsia="en-US"/>
        </w:rPr>
      </w:pPr>
      <w:r>
        <w:rPr>
          <w:rFonts w:asciiTheme="minorHAnsi" w:eastAsia="Garamond" w:hAnsiTheme="minorHAnsi" w:cs="Garamond"/>
          <w:sz w:val="22"/>
          <w:szCs w:val="22"/>
          <w:lang w:eastAsia="en-US"/>
        </w:rPr>
        <w:t>Indicazione dei S</w:t>
      </w:r>
      <w:r w:rsidR="002963B5" w:rsidRPr="00BA50FB">
        <w:rPr>
          <w:rFonts w:asciiTheme="minorHAnsi" w:eastAsia="Garamond" w:hAnsiTheme="minorHAnsi" w:cs="Garamond"/>
          <w:sz w:val="22"/>
          <w:szCs w:val="22"/>
          <w:lang w:eastAsia="en-US"/>
        </w:rPr>
        <w:t xml:space="preserve">oggetti di cui all’art. 80 comma 3 del </w:t>
      </w:r>
      <w:proofErr w:type="spellStart"/>
      <w:r w:rsidR="002963B5"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D.Lgs.</w:t>
      </w:r>
      <w:proofErr w:type="spellEnd"/>
      <w:r w:rsidR="002963B5" w:rsidRPr="00BA50FB">
        <w:rPr>
          <w:rFonts w:asciiTheme="minorHAnsi" w:eastAsia="Garamond" w:hAnsiTheme="minorHAnsi" w:cs="Garamond"/>
          <w:sz w:val="22"/>
          <w:szCs w:val="22"/>
          <w:lang w:eastAsia="en-US"/>
        </w:rPr>
        <w:t xml:space="preserve"> </w:t>
      </w:r>
      <w:r>
        <w:rPr>
          <w:rFonts w:asciiTheme="minorHAnsi" w:eastAsia="Garamond" w:hAnsiTheme="minorHAnsi" w:cs="Garamond"/>
          <w:sz w:val="22"/>
          <w:szCs w:val="22"/>
          <w:lang w:eastAsia="en-US"/>
        </w:rPr>
        <w:t xml:space="preserve">n. </w:t>
      </w:r>
      <w:r w:rsidR="002963B5"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50/2016</w:t>
      </w:r>
      <w:r>
        <w:rPr>
          <w:rFonts w:asciiTheme="minorHAnsi" w:eastAsia="Garamond" w:hAnsiTheme="minorHAnsi" w:cs="Garamond"/>
          <w:sz w:val="22"/>
          <w:szCs w:val="22"/>
          <w:lang w:eastAsia="en-US"/>
        </w:rPr>
        <w:t xml:space="preserve"> e </w:t>
      </w:r>
      <w:proofErr w:type="spellStart"/>
      <w:r>
        <w:rPr>
          <w:rFonts w:asciiTheme="minorHAnsi" w:eastAsia="Garamond" w:hAnsiTheme="minorHAnsi" w:cs="Garamond"/>
          <w:sz w:val="22"/>
          <w:szCs w:val="22"/>
          <w:lang w:eastAsia="en-US"/>
        </w:rPr>
        <w:t>s.m.i.</w:t>
      </w:r>
      <w:proofErr w:type="spellEnd"/>
      <w:r>
        <w:rPr>
          <w:rFonts w:asciiTheme="minorHAnsi" w:eastAsia="Garamond" w:hAnsiTheme="minorHAnsi" w:cs="Garamond"/>
          <w:sz w:val="22"/>
          <w:szCs w:val="22"/>
          <w:lang w:eastAsia="en-US"/>
        </w:rPr>
        <w:t xml:space="preserve"> di ciascun componente l’Operatore E</w:t>
      </w:r>
      <w:r w:rsidR="002963B5" w:rsidRPr="00BA50FB">
        <w:rPr>
          <w:rFonts w:asciiTheme="minorHAnsi" w:eastAsia="Garamond" w:hAnsiTheme="minorHAnsi" w:cs="Garamond"/>
          <w:sz w:val="22"/>
          <w:szCs w:val="22"/>
          <w:lang w:eastAsia="en-US"/>
        </w:rPr>
        <w:t xml:space="preserve">conomico (si veda </w:t>
      </w:r>
      <w:proofErr w:type="spellStart"/>
      <w:r w:rsidR="002963B5" w:rsidRPr="00BA50FB">
        <w:rPr>
          <w:rFonts w:asciiTheme="minorHAnsi" w:eastAsia="Garamond" w:hAnsiTheme="minorHAnsi" w:cs="Garamond"/>
          <w:b/>
          <w:sz w:val="22"/>
          <w:szCs w:val="22"/>
          <w:lang w:eastAsia="en-US"/>
        </w:rPr>
        <w:t>mod</w:t>
      </w:r>
      <w:proofErr w:type="spellEnd"/>
      <w:r w:rsidR="002963B5" w:rsidRPr="00BA50FB">
        <w:rPr>
          <w:rFonts w:asciiTheme="minorHAnsi" w:eastAsia="Garamond" w:hAnsiTheme="minorHAnsi" w:cs="Garamond"/>
          <w:b/>
          <w:sz w:val="22"/>
          <w:szCs w:val="22"/>
          <w:lang w:eastAsia="en-US"/>
        </w:rPr>
        <w:t>. A-bis</w:t>
      </w:r>
      <w:r w:rsidR="002963B5"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);</w:t>
      </w:r>
    </w:p>
    <w:p w:rsidR="002963B5" w:rsidRPr="00BA50FB" w:rsidRDefault="002963B5" w:rsidP="002963B5">
      <w:pPr>
        <w:widowControl w:val="0"/>
        <w:numPr>
          <w:ilvl w:val="0"/>
          <w:numId w:val="1"/>
        </w:numPr>
        <w:spacing w:before="60" w:after="60" w:line="276" w:lineRule="auto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BA50FB">
        <w:rPr>
          <w:rFonts w:asciiTheme="minorHAnsi" w:eastAsia="Calibri" w:hAnsiTheme="minorHAnsi"/>
          <w:sz w:val="22"/>
          <w:szCs w:val="22"/>
          <w:lang w:eastAsia="en-US"/>
        </w:rPr>
        <w:t>dichiara di essere edotto degli obblighi derivanti dal Codice d</w:t>
      </w:r>
      <w:r w:rsidR="00180CFC">
        <w:rPr>
          <w:rFonts w:asciiTheme="minorHAnsi" w:eastAsia="Calibri" w:hAnsiTheme="minorHAnsi"/>
          <w:sz w:val="22"/>
          <w:szCs w:val="22"/>
          <w:lang w:eastAsia="en-US"/>
        </w:rPr>
        <w:t>i comportamento adottato dalla Stazione A</w:t>
      </w:r>
      <w:r w:rsidRPr="00BA50FB">
        <w:rPr>
          <w:rFonts w:asciiTheme="minorHAnsi" w:eastAsia="Calibri" w:hAnsiTheme="minorHAnsi"/>
          <w:sz w:val="22"/>
          <w:szCs w:val="22"/>
          <w:lang w:eastAsia="en-US"/>
        </w:rPr>
        <w:t>ppaltante con Deliberazione del Comitato di Indirizzo n. 5 del 06/0</w:t>
      </w:r>
      <w:r w:rsidR="00180CFC">
        <w:rPr>
          <w:rFonts w:asciiTheme="minorHAnsi" w:eastAsia="Calibri" w:hAnsiTheme="minorHAnsi"/>
          <w:sz w:val="22"/>
          <w:szCs w:val="22"/>
          <w:lang w:eastAsia="en-US"/>
        </w:rPr>
        <w:t>2/2014, reperibile sul profilo C</w:t>
      </w:r>
      <w:r w:rsidRPr="00BA50FB">
        <w:rPr>
          <w:rFonts w:asciiTheme="minorHAnsi" w:eastAsia="Calibri" w:hAnsiTheme="minorHAnsi"/>
          <w:sz w:val="22"/>
          <w:szCs w:val="22"/>
          <w:lang w:eastAsia="en-US"/>
        </w:rPr>
        <w:t xml:space="preserve">ommittente all’indirizzo “ </w:t>
      </w:r>
      <w:hyperlink r:id="rId6" w:history="1">
        <w:r w:rsidRPr="00BA50FB">
          <w:rPr>
            <w:rFonts w:asciiTheme="minorHAnsi" w:eastAsia="Calibri" w:hAnsiTheme="minorHAnsi"/>
            <w:color w:val="0000FF"/>
            <w:sz w:val="22"/>
            <w:szCs w:val="22"/>
            <w:u w:val="single"/>
            <w:lang w:eastAsia="en-US"/>
          </w:rPr>
          <w:t>www.agenziapo.it</w:t>
        </w:r>
      </w:hyperlink>
      <w:r w:rsidRPr="00BA50FB">
        <w:rPr>
          <w:rFonts w:asciiTheme="minorHAnsi" w:eastAsia="Calibri" w:hAnsiTheme="minorHAnsi"/>
          <w:sz w:val="22"/>
          <w:szCs w:val="22"/>
          <w:lang w:eastAsia="en-US"/>
        </w:rPr>
        <w:t xml:space="preserve"> – Amministrazione Trasparente\Disposizioni Generali\Atti generali”, e si impegna, in caso di aggiudicazione, ad osserva</w:t>
      </w:r>
      <w:r w:rsidR="00180CFC">
        <w:rPr>
          <w:rFonts w:asciiTheme="minorHAnsi" w:eastAsia="Calibri" w:hAnsiTheme="minorHAnsi"/>
          <w:sz w:val="22"/>
          <w:szCs w:val="22"/>
          <w:lang w:eastAsia="en-US"/>
        </w:rPr>
        <w:t>re e a far osservare ai propri Dipendenti e C</w:t>
      </w:r>
      <w:r w:rsidRPr="00BA50FB">
        <w:rPr>
          <w:rFonts w:asciiTheme="minorHAnsi" w:eastAsia="Calibri" w:hAnsiTheme="minorHAnsi"/>
          <w:sz w:val="22"/>
          <w:szCs w:val="22"/>
          <w:lang w:eastAsia="en-US"/>
        </w:rPr>
        <w:t>ollaboratori, per q</w:t>
      </w:r>
      <w:r w:rsidR="00180CFC">
        <w:rPr>
          <w:rFonts w:asciiTheme="minorHAnsi" w:eastAsia="Calibri" w:hAnsiTheme="minorHAnsi"/>
          <w:sz w:val="22"/>
          <w:szCs w:val="22"/>
          <w:lang w:eastAsia="en-US"/>
        </w:rPr>
        <w:t>uanto applicabile, il suddetto C</w:t>
      </w:r>
      <w:r w:rsidRPr="00BA50FB">
        <w:rPr>
          <w:rFonts w:asciiTheme="minorHAnsi" w:eastAsia="Calibri" w:hAnsiTheme="minorHAnsi"/>
          <w:sz w:val="22"/>
          <w:szCs w:val="22"/>
          <w:lang w:eastAsia="en-US"/>
        </w:rPr>
        <w:t>odice, pen</w:t>
      </w:r>
      <w:r w:rsidR="00180CFC">
        <w:rPr>
          <w:rFonts w:asciiTheme="minorHAnsi" w:eastAsia="Calibri" w:hAnsiTheme="minorHAnsi"/>
          <w:sz w:val="22"/>
          <w:szCs w:val="22"/>
          <w:lang w:eastAsia="en-US"/>
        </w:rPr>
        <w:t>a la risoluzione del C</w:t>
      </w:r>
      <w:r w:rsidRPr="00BA50FB">
        <w:rPr>
          <w:rFonts w:asciiTheme="minorHAnsi" w:eastAsia="Calibri" w:hAnsiTheme="minorHAnsi"/>
          <w:sz w:val="22"/>
          <w:szCs w:val="22"/>
          <w:lang w:eastAsia="en-US"/>
        </w:rPr>
        <w:t>ontratto;</w:t>
      </w:r>
    </w:p>
    <w:p w:rsidR="002963B5" w:rsidRPr="00BA50FB" w:rsidRDefault="002963B5" w:rsidP="002963B5">
      <w:pPr>
        <w:widowControl w:val="0"/>
        <w:numPr>
          <w:ilvl w:val="0"/>
          <w:numId w:val="1"/>
        </w:numPr>
        <w:spacing w:before="60" w:after="60"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BA50FB">
        <w:rPr>
          <w:rFonts w:asciiTheme="minorHAnsi" w:eastAsia="Calibri" w:hAnsiTheme="minorHAnsi"/>
          <w:sz w:val="22"/>
          <w:szCs w:val="22"/>
          <w:lang w:eastAsia="en-US"/>
        </w:rPr>
        <w:t>ai sensi dell’art. 1 comma 17 della L. 190/2012</w:t>
      </w:r>
      <w:r w:rsidR="00180CFC">
        <w:rPr>
          <w:rFonts w:asciiTheme="minorHAnsi" w:eastAsia="Calibri" w:hAnsiTheme="minorHAnsi"/>
          <w:sz w:val="22"/>
          <w:szCs w:val="22"/>
          <w:lang w:eastAsia="en-US"/>
        </w:rPr>
        <w:t xml:space="preserve"> e </w:t>
      </w:r>
      <w:proofErr w:type="spellStart"/>
      <w:r w:rsidR="00180CFC">
        <w:rPr>
          <w:rFonts w:asciiTheme="minorHAnsi" w:eastAsia="Calibri" w:hAnsiTheme="minorHAnsi"/>
          <w:sz w:val="22"/>
          <w:szCs w:val="22"/>
          <w:lang w:eastAsia="en-US"/>
        </w:rPr>
        <w:t>s.m.i.</w:t>
      </w:r>
      <w:proofErr w:type="spellEnd"/>
      <w:r w:rsidRPr="00BA50FB">
        <w:rPr>
          <w:rFonts w:asciiTheme="minorHAnsi" w:eastAsia="Calibri" w:hAnsiTheme="minorHAnsi"/>
          <w:sz w:val="22"/>
          <w:szCs w:val="22"/>
          <w:lang w:eastAsia="en-US"/>
        </w:rPr>
        <w:t xml:space="preserve">, accetta integralmente il Protocollo di Legalità della Prefettura di Parma, sottoscritto da </w:t>
      </w:r>
      <w:proofErr w:type="spellStart"/>
      <w:r w:rsidR="00180CFC">
        <w:rPr>
          <w:rFonts w:asciiTheme="minorHAnsi" w:eastAsia="Calibri" w:hAnsiTheme="minorHAnsi"/>
          <w:sz w:val="22"/>
          <w:szCs w:val="22"/>
          <w:lang w:eastAsia="en-US"/>
        </w:rPr>
        <w:t>AIPo</w:t>
      </w:r>
      <w:proofErr w:type="spellEnd"/>
      <w:r w:rsidR="00180CFC">
        <w:rPr>
          <w:rFonts w:asciiTheme="minorHAnsi" w:eastAsia="Calibri" w:hAnsiTheme="minorHAnsi"/>
          <w:sz w:val="22"/>
          <w:szCs w:val="22"/>
          <w:lang w:eastAsia="en-US"/>
        </w:rPr>
        <w:t xml:space="preserve"> in data 11/07/2016</w:t>
      </w:r>
      <w:r w:rsidRPr="00BA50FB">
        <w:rPr>
          <w:rFonts w:asciiTheme="minorHAnsi" w:eastAsia="Calibri" w:hAnsiTheme="minorHAnsi"/>
          <w:sz w:val="22"/>
          <w:szCs w:val="22"/>
          <w:lang w:eastAsia="en-US"/>
        </w:rPr>
        <w:t xml:space="preserve">, visionabile e scaricabile dal sito </w:t>
      </w:r>
      <w:hyperlink r:id="rId7" w:history="1">
        <w:r w:rsidRPr="00BA50FB">
          <w:rPr>
            <w:rFonts w:asciiTheme="minorHAnsi" w:eastAsia="Calibri" w:hAnsiTheme="minorHAnsi"/>
            <w:sz w:val="22"/>
            <w:szCs w:val="22"/>
            <w:lang w:eastAsia="en-US"/>
          </w:rPr>
          <w:t>www.agenziapo.it</w:t>
        </w:r>
      </w:hyperlink>
      <w:r w:rsidRPr="00BA50FB">
        <w:rPr>
          <w:rFonts w:asciiTheme="minorHAnsi" w:eastAsia="Calibri" w:hAnsiTheme="minorHAnsi"/>
          <w:sz w:val="22"/>
          <w:szCs w:val="22"/>
          <w:lang w:eastAsia="en-US"/>
        </w:rPr>
        <w:t xml:space="preserve"> - Agenzia - “Amministrazione Trasparente” – </w:t>
      </w:r>
      <w:proofErr w:type="spellStart"/>
      <w:r w:rsidRPr="00BA50FB">
        <w:rPr>
          <w:rFonts w:asciiTheme="minorHAnsi" w:eastAsia="Calibri" w:hAnsiTheme="minorHAnsi"/>
          <w:sz w:val="22"/>
          <w:szCs w:val="22"/>
          <w:lang w:eastAsia="en-US"/>
        </w:rPr>
        <w:t>sottosez</w:t>
      </w:r>
      <w:proofErr w:type="spellEnd"/>
      <w:r w:rsidRPr="00BA50FB">
        <w:rPr>
          <w:rFonts w:asciiTheme="minorHAnsi" w:eastAsia="Calibri" w:hAnsiTheme="minorHAnsi"/>
          <w:sz w:val="22"/>
          <w:szCs w:val="22"/>
          <w:lang w:eastAsia="en-US"/>
        </w:rPr>
        <w:t xml:space="preserve">. Bandi di gara e contratti - </w:t>
      </w:r>
      <w:r w:rsidRPr="00BA50FB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Atti delle amministrazioni aggiudicatrici e degli enti aggiudicatori distintamente per ogni procedura;</w:t>
      </w:r>
      <w:r w:rsidRPr="00BA50FB">
        <w:rPr>
          <w:rFonts w:asciiTheme="minorHAnsi" w:eastAsia="Calibri" w:hAnsiTheme="minorHAnsi"/>
          <w:sz w:val="22"/>
          <w:szCs w:val="22"/>
          <w:lang w:eastAsia="en-US"/>
        </w:rPr>
        <w:t xml:space="preserve"> a tal </w:t>
      </w:r>
      <w:r w:rsidR="00180CFC">
        <w:rPr>
          <w:rFonts w:asciiTheme="minorHAnsi" w:eastAsia="Calibri" w:hAnsiTheme="minorHAnsi"/>
          <w:sz w:val="22"/>
          <w:szCs w:val="22"/>
          <w:lang w:eastAsia="en-US"/>
        </w:rPr>
        <w:t>fine l’Operatore E</w:t>
      </w:r>
      <w:r w:rsidRPr="00BA50FB">
        <w:rPr>
          <w:rFonts w:asciiTheme="minorHAnsi" w:eastAsia="Calibri" w:hAnsiTheme="minorHAnsi"/>
          <w:sz w:val="22"/>
          <w:szCs w:val="22"/>
          <w:lang w:eastAsia="en-US"/>
        </w:rPr>
        <w:t>conomico si impegna in caso di aggiudicazio</w:t>
      </w:r>
      <w:r w:rsidR="00180CFC">
        <w:rPr>
          <w:rFonts w:asciiTheme="minorHAnsi" w:eastAsia="Calibri" w:hAnsiTheme="minorHAnsi"/>
          <w:sz w:val="22"/>
          <w:szCs w:val="22"/>
          <w:lang w:eastAsia="en-US"/>
        </w:rPr>
        <w:t>ne, all’atto della stipula del C</w:t>
      </w:r>
      <w:r w:rsidRPr="00BA50FB">
        <w:rPr>
          <w:rFonts w:asciiTheme="minorHAnsi" w:eastAsia="Calibri" w:hAnsiTheme="minorHAnsi"/>
          <w:sz w:val="22"/>
          <w:szCs w:val="22"/>
          <w:lang w:eastAsia="en-US"/>
        </w:rPr>
        <w:t xml:space="preserve">ontratto, alla </w:t>
      </w:r>
      <w:r w:rsidRPr="00BA50FB">
        <w:rPr>
          <w:rFonts w:asciiTheme="minorHAnsi" w:eastAsia="Calibri" w:hAnsiTheme="minorHAnsi"/>
          <w:sz w:val="22"/>
          <w:szCs w:val="22"/>
          <w:lang w:eastAsia="en-US"/>
        </w:rPr>
        <w:lastRenderedPageBreak/>
        <w:t>sottoscrizione per accettazione del predetto Protocollo di Legalità;</w:t>
      </w:r>
    </w:p>
    <w:p w:rsidR="002963B5" w:rsidRPr="00BA50FB" w:rsidRDefault="00180CFC" w:rsidP="002963B5">
      <w:pPr>
        <w:pStyle w:val="Paragrafoelenco"/>
        <w:numPr>
          <w:ilvl w:val="0"/>
          <w:numId w:val="1"/>
        </w:numPr>
        <w:spacing w:before="60" w:after="60"/>
        <w:jc w:val="both"/>
        <w:rPr>
          <w:rFonts w:asciiTheme="minorHAnsi" w:eastAsia="Garamond" w:hAnsiTheme="minorHAnsi" w:cs="Garamond"/>
          <w:b/>
          <w:spacing w:val="-1"/>
        </w:rPr>
      </w:pPr>
      <w:r>
        <w:rPr>
          <w:rFonts w:asciiTheme="minorHAnsi" w:eastAsia="Garamond" w:hAnsiTheme="minorHAnsi" w:cs="Garamond"/>
          <w:i/>
          <w:spacing w:val="-1"/>
        </w:rPr>
        <w:t xml:space="preserve">(Per </w:t>
      </w:r>
      <w:proofErr w:type="spellStart"/>
      <w:r>
        <w:rPr>
          <w:rFonts w:asciiTheme="minorHAnsi" w:eastAsia="Garamond" w:hAnsiTheme="minorHAnsi" w:cs="Garamond"/>
          <w:i/>
          <w:spacing w:val="-1"/>
        </w:rPr>
        <w:t>gli</w:t>
      </w:r>
      <w:proofErr w:type="spellEnd"/>
      <w:r>
        <w:rPr>
          <w:rFonts w:asciiTheme="minorHAnsi" w:eastAsia="Garamond" w:hAnsiTheme="minorHAnsi" w:cs="Garamond"/>
          <w:i/>
          <w:spacing w:val="-1"/>
        </w:rPr>
        <w:t xml:space="preserve"> </w:t>
      </w:r>
      <w:proofErr w:type="spellStart"/>
      <w:r>
        <w:rPr>
          <w:rFonts w:asciiTheme="minorHAnsi" w:eastAsia="Garamond" w:hAnsiTheme="minorHAnsi" w:cs="Garamond"/>
          <w:i/>
          <w:spacing w:val="-1"/>
        </w:rPr>
        <w:t>Operatori</w:t>
      </w:r>
      <w:proofErr w:type="spellEnd"/>
      <w:r>
        <w:rPr>
          <w:rFonts w:asciiTheme="minorHAnsi" w:eastAsia="Garamond" w:hAnsiTheme="minorHAnsi" w:cs="Garamond"/>
          <w:i/>
          <w:spacing w:val="-1"/>
        </w:rPr>
        <w:t xml:space="preserve"> </w:t>
      </w:r>
      <w:proofErr w:type="spellStart"/>
      <w:r>
        <w:rPr>
          <w:rFonts w:asciiTheme="minorHAnsi" w:eastAsia="Garamond" w:hAnsiTheme="minorHAnsi" w:cs="Garamond"/>
          <w:i/>
          <w:spacing w:val="-1"/>
        </w:rPr>
        <w:t>E</w:t>
      </w:r>
      <w:r w:rsidR="002963B5" w:rsidRPr="00BA50FB">
        <w:rPr>
          <w:rFonts w:asciiTheme="minorHAnsi" w:eastAsia="Garamond" w:hAnsiTheme="minorHAnsi" w:cs="Garamond"/>
          <w:i/>
          <w:spacing w:val="-1"/>
        </w:rPr>
        <w:t>conomici</w:t>
      </w:r>
      <w:proofErr w:type="spellEnd"/>
      <w:r w:rsidR="002963B5" w:rsidRPr="00BA50FB">
        <w:rPr>
          <w:rFonts w:asciiTheme="minorHAnsi" w:eastAsia="Garamond" w:hAnsiTheme="minorHAnsi" w:cs="Garamond"/>
          <w:i/>
          <w:spacing w:val="-1"/>
        </w:rPr>
        <w:t xml:space="preserve"> non </w:t>
      </w:r>
      <w:proofErr w:type="spellStart"/>
      <w:r w:rsidR="002963B5" w:rsidRPr="00BA50FB">
        <w:rPr>
          <w:rFonts w:asciiTheme="minorHAnsi" w:eastAsia="Garamond" w:hAnsiTheme="minorHAnsi" w:cs="Garamond"/>
          <w:i/>
          <w:spacing w:val="-1"/>
        </w:rPr>
        <w:t>residenti</w:t>
      </w:r>
      <w:proofErr w:type="spellEnd"/>
      <w:r w:rsidR="002963B5" w:rsidRPr="00BA50FB">
        <w:rPr>
          <w:rFonts w:asciiTheme="minorHAnsi" w:eastAsia="Garamond" w:hAnsiTheme="minorHAnsi" w:cs="Garamond"/>
          <w:i/>
          <w:spacing w:val="-1"/>
        </w:rPr>
        <w:t xml:space="preserve"> e </w:t>
      </w:r>
      <w:proofErr w:type="spellStart"/>
      <w:r w:rsidR="002963B5" w:rsidRPr="00BA50FB">
        <w:rPr>
          <w:rFonts w:asciiTheme="minorHAnsi" w:eastAsia="Garamond" w:hAnsiTheme="minorHAnsi" w:cs="Garamond"/>
          <w:i/>
          <w:spacing w:val="-1"/>
        </w:rPr>
        <w:t>privi</w:t>
      </w:r>
      <w:proofErr w:type="spellEnd"/>
      <w:r w:rsidR="002963B5" w:rsidRPr="00BA50FB">
        <w:rPr>
          <w:rFonts w:asciiTheme="minorHAnsi" w:eastAsia="Garamond" w:hAnsiTheme="minorHAnsi" w:cs="Garamond"/>
          <w:i/>
          <w:spacing w:val="-1"/>
        </w:rPr>
        <w:t xml:space="preserve"> di stabile </w:t>
      </w:r>
      <w:proofErr w:type="spellStart"/>
      <w:r w:rsidR="002963B5" w:rsidRPr="00BA50FB">
        <w:rPr>
          <w:rFonts w:asciiTheme="minorHAnsi" w:eastAsia="Garamond" w:hAnsiTheme="minorHAnsi" w:cs="Garamond"/>
          <w:i/>
          <w:spacing w:val="-1"/>
        </w:rPr>
        <w:t>organizzazione</w:t>
      </w:r>
      <w:proofErr w:type="spellEnd"/>
      <w:r w:rsidR="002963B5" w:rsidRPr="00BA50FB">
        <w:rPr>
          <w:rFonts w:asciiTheme="minorHAnsi" w:eastAsia="Garamond" w:hAnsiTheme="minorHAnsi" w:cs="Garamond"/>
          <w:i/>
          <w:spacing w:val="-1"/>
        </w:rPr>
        <w:t xml:space="preserve"> in Italia)</w:t>
      </w:r>
      <w:r w:rsidR="002963B5" w:rsidRPr="00BA50FB">
        <w:rPr>
          <w:rFonts w:asciiTheme="minorHAnsi" w:eastAsia="Garamond" w:hAnsiTheme="minorHAnsi" w:cs="Garamond"/>
          <w:b/>
          <w:spacing w:val="-1"/>
        </w:rPr>
        <w:t xml:space="preserve"> </w:t>
      </w:r>
      <w:proofErr w:type="spellStart"/>
      <w:r w:rsidR="002963B5" w:rsidRPr="00BA50FB">
        <w:rPr>
          <w:rFonts w:asciiTheme="minorHAnsi" w:hAnsiTheme="minorHAnsi"/>
        </w:rPr>
        <w:t>si</w:t>
      </w:r>
      <w:proofErr w:type="spellEnd"/>
      <w:r w:rsidR="002963B5" w:rsidRPr="00BA50FB">
        <w:rPr>
          <w:rFonts w:asciiTheme="minorHAnsi" w:hAnsiTheme="minorHAnsi"/>
        </w:rPr>
        <w:t xml:space="preserve"> </w:t>
      </w:r>
      <w:proofErr w:type="spellStart"/>
      <w:r w:rsidR="002963B5" w:rsidRPr="00BA50FB">
        <w:rPr>
          <w:rFonts w:asciiTheme="minorHAnsi" w:hAnsiTheme="minorHAnsi"/>
        </w:rPr>
        <w:t>impegna</w:t>
      </w:r>
      <w:proofErr w:type="spellEnd"/>
      <w:r w:rsidR="002963B5" w:rsidRPr="00BA50FB">
        <w:rPr>
          <w:rFonts w:asciiTheme="minorHAnsi" w:hAnsiTheme="minorHAnsi"/>
        </w:rPr>
        <w:t xml:space="preserve"> </w:t>
      </w:r>
      <w:proofErr w:type="spellStart"/>
      <w:r w:rsidR="002963B5" w:rsidRPr="00BA50FB">
        <w:rPr>
          <w:rFonts w:asciiTheme="minorHAnsi" w:hAnsiTheme="minorHAnsi"/>
        </w:rPr>
        <w:t>ad</w:t>
      </w:r>
      <w:proofErr w:type="spellEnd"/>
      <w:r w:rsidR="002963B5" w:rsidRPr="00BA50FB">
        <w:rPr>
          <w:rFonts w:asciiTheme="minorHAnsi" w:hAnsiTheme="minorHAnsi"/>
        </w:rPr>
        <w:t xml:space="preserve"> </w:t>
      </w:r>
      <w:proofErr w:type="spellStart"/>
      <w:r w:rsidR="002963B5" w:rsidRPr="00BA50FB">
        <w:rPr>
          <w:rFonts w:asciiTheme="minorHAnsi" w:hAnsiTheme="minorHAnsi"/>
        </w:rPr>
        <w:t>uniformarsi</w:t>
      </w:r>
      <w:proofErr w:type="spellEnd"/>
      <w:r w:rsidR="002963B5" w:rsidRPr="00BA50FB">
        <w:rPr>
          <w:rFonts w:asciiTheme="minorHAnsi" w:hAnsiTheme="minorHAnsi"/>
        </w:rPr>
        <w:t xml:space="preserve">, in </w:t>
      </w:r>
      <w:proofErr w:type="spellStart"/>
      <w:r w:rsidR="002963B5" w:rsidRPr="00BA50FB">
        <w:rPr>
          <w:rFonts w:asciiTheme="minorHAnsi" w:hAnsiTheme="minorHAnsi"/>
        </w:rPr>
        <w:t>caso</w:t>
      </w:r>
      <w:proofErr w:type="spellEnd"/>
      <w:r w:rsidR="002963B5" w:rsidRPr="00BA50FB">
        <w:rPr>
          <w:rFonts w:asciiTheme="minorHAnsi" w:hAnsiTheme="minorHAnsi"/>
        </w:rPr>
        <w:t xml:space="preserve"> di </w:t>
      </w:r>
      <w:proofErr w:type="spellStart"/>
      <w:r w:rsidR="002963B5" w:rsidRPr="00BA50FB">
        <w:rPr>
          <w:rFonts w:asciiTheme="minorHAnsi" w:hAnsiTheme="minorHAnsi"/>
        </w:rPr>
        <w:t>aggiudicazione</w:t>
      </w:r>
      <w:proofErr w:type="spellEnd"/>
      <w:r w:rsidR="002963B5" w:rsidRPr="00BA50FB">
        <w:rPr>
          <w:rFonts w:asciiTheme="minorHAnsi" w:hAnsiTheme="minorHAnsi"/>
        </w:rPr>
        <w:t xml:space="preserve">, </w:t>
      </w:r>
      <w:proofErr w:type="spellStart"/>
      <w:r w:rsidR="002963B5" w:rsidRPr="00BA50FB">
        <w:rPr>
          <w:rFonts w:asciiTheme="minorHAnsi" w:hAnsiTheme="minorHAnsi"/>
        </w:rPr>
        <w:t>alla</w:t>
      </w:r>
      <w:proofErr w:type="spellEnd"/>
      <w:r w:rsidR="002963B5" w:rsidRPr="00BA50FB">
        <w:rPr>
          <w:rFonts w:asciiTheme="minorHAnsi" w:hAnsiTheme="minorHAnsi"/>
        </w:rPr>
        <w:t xml:space="preserve"> </w:t>
      </w:r>
      <w:proofErr w:type="spellStart"/>
      <w:r w:rsidR="002963B5" w:rsidRPr="00BA50FB">
        <w:rPr>
          <w:rFonts w:asciiTheme="minorHAnsi" w:hAnsiTheme="minorHAnsi"/>
        </w:rPr>
        <w:t>disciplina</w:t>
      </w:r>
      <w:proofErr w:type="spellEnd"/>
      <w:r w:rsidR="002963B5" w:rsidRPr="00BA50FB">
        <w:rPr>
          <w:rFonts w:asciiTheme="minorHAnsi" w:hAnsiTheme="minorHAnsi"/>
        </w:rPr>
        <w:t xml:space="preserve"> di cui </w:t>
      </w:r>
      <w:proofErr w:type="spellStart"/>
      <w:r w:rsidR="002963B5" w:rsidRPr="00BA50FB">
        <w:rPr>
          <w:rFonts w:asciiTheme="minorHAnsi" w:hAnsiTheme="minorHAnsi"/>
        </w:rPr>
        <w:t>agli</w:t>
      </w:r>
      <w:proofErr w:type="spellEnd"/>
      <w:r w:rsidR="002963B5" w:rsidRPr="00BA50FB">
        <w:rPr>
          <w:rFonts w:asciiTheme="minorHAnsi" w:hAnsiTheme="minorHAnsi"/>
        </w:rPr>
        <w:t xml:space="preserve"> </w:t>
      </w:r>
      <w:proofErr w:type="spellStart"/>
      <w:r w:rsidR="002963B5" w:rsidRPr="00BA50FB">
        <w:rPr>
          <w:rFonts w:asciiTheme="minorHAnsi" w:hAnsiTheme="minorHAnsi"/>
        </w:rPr>
        <w:t>articoli</w:t>
      </w:r>
      <w:proofErr w:type="spellEnd"/>
      <w:r w:rsidR="002963B5" w:rsidRPr="00BA50FB">
        <w:rPr>
          <w:rFonts w:asciiTheme="minorHAnsi" w:hAnsiTheme="minorHAnsi"/>
        </w:rPr>
        <w:t xml:space="preserve"> 17, comma 2, e 53, comma 3 del D.P.R. </w:t>
      </w:r>
      <w:r>
        <w:rPr>
          <w:rFonts w:asciiTheme="minorHAnsi" w:hAnsiTheme="minorHAnsi"/>
        </w:rPr>
        <w:t xml:space="preserve">n. </w:t>
      </w:r>
      <w:r w:rsidR="002963B5" w:rsidRPr="00BA50FB">
        <w:rPr>
          <w:rFonts w:asciiTheme="minorHAnsi" w:hAnsiTheme="minorHAnsi"/>
        </w:rPr>
        <w:t>633/1972</w:t>
      </w:r>
      <w:r>
        <w:rPr>
          <w:rFonts w:asciiTheme="minorHAnsi" w:hAnsiTheme="minorHAnsi"/>
        </w:rPr>
        <w:t xml:space="preserve"> e </w:t>
      </w:r>
      <w:proofErr w:type="spellStart"/>
      <w:r>
        <w:rPr>
          <w:rFonts w:asciiTheme="minorHAnsi" w:hAnsiTheme="minorHAnsi"/>
        </w:rPr>
        <w:t>s.m.i</w:t>
      </w:r>
      <w:proofErr w:type="spellEnd"/>
      <w:r>
        <w:rPr>
          <w:rFonts w:asciiTheme="minorHAnsi" w:hAnsiTheme="minorHAnsi"/>
        </w:rPr>
        <w:t xml:space="preserve">. e a </w:t>
      </w:r>
      <w:proofErr w:type="spellStart"/>
      <w:r>
        <w:rPr>
          <w:rFonts w:asciiTheme="minorHAnsi" w:hAnsiTheme="minorHAnsi"/>
        </w:rPr>
        <w:t>comunicare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alla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Stazione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</w:t>
      </w:r>
      <w:r w:rsidR="002963B5" w:rsidRPr="00BA50FB">
        <w:rPr>
          <w:rFonts w:asciiTheme="minorHAnsi" w:hAnsiTheme="minorHAnsi"/>
        </w:rPr>
        <w:t>p</w:t>
      </w:r>
      <w:r>
        <w:rPr>
          <w:rFonts w:asciiTheme="minorHAnsi" w:hAnsiTheme="minorHAnsi"/>
        </w:rPr>
        <w:t>paltante</w:t>
      </w:r>
      <w:proofErr w:type="spellEnd"/>
      <w:r>
        <w:rPr>
          <w:rFonts w:asciiTheme="minorHAnsi" w:hAnsiTheme="minorHAnsi"/>
        </w:rPr>
        <w:t xml:space="preserve"> la </w:t>
      </w:r>
      <w:proofErr w:type="spellStart"/>
      <w:r>
        <w:rPr>
          <w:rFonts w:asciiTheme="minorHAnsi" w:hAnsiTheme="minorHAnsi"/>
        </w:rPr>
        <w:t>nomina</w:t>
      </w:r>
      <w:proofErr w:type="spellEnd"/>
      <w:r>
        <w:rPr>
          <w:rFonts w:asciiTheme="minorHAnsi" w:hAnsiTheme="minorHAnsi"/>
        </w:rPr>
        <w:t xml:space="preserve"> del </w:t>
      </w:r>
      <w:proofErr w:type="spellStart"/>
      <w:r>
        <w:rPr>
          <w:rFonts w:asciiTheme="minorHAnsi" w:hAnsiTheme="minorHAnsi"/>
        </w:rPr>
        <w:t>proprio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R</w:t>
      </w:r>
      <w:r w:rsidR="002963B5" w:rsidRPr="00BA50FB">
        <w:rPr>
          <w:rFonts w:asciiTheme="minorHAnsi" w:hAnsiTheme="minorHAnsi"/>
        </w:rPr>
        <w:t>appresentante</w:t>
      </w:r>
      <w:proofErr w:type="spellEnd"/>
      <w:r w:rsidR="002963B5" w:rsidRPr="00BA50FB">
        <w:rPr>
          <w:rFonts w:asciiTheme="minorHAnsi" w:hAnsiTheme="minorHAnsi"/>
        </w:rPr>
        <w:t xml:space="preserve"> </w:t>
      </w:r>
      <w:proofErr w:type="spellStart"/>
      <w:r w:rsidR="002963B5" w:rsidRPr="00BA50FB">
        <w:rPr>
          <w:rFonts w:asciiTheme="minorHAnsi" w:hAnsiTheme="minorHAnsi"/>
        </w:rPr>
        <w:t>fiscale</w:t>
      </w:r>
      <w:proofErr w:type="spellEnd"/>
      <w:r w:rsidR="002963B5" w:rsidRPr="00BA50FB">
        <w:rPr>
          <w:rFonts w:asciiTheme="minorHAnsi" w:hAnsiTheme="minorHAnsi"/>
        </w:rPr>
        <w:t xml:space="preserve">, </w:t>
      </w:r>
      <w:proofErr w:type="spellStart"/>
      <w:r w:rsidR="002963B5" w:rsidRPr="00BA50FB">
        <w:rPr>
          <w:rFonts w:asciiTheme="minorHAnsi" w:hAnsiTheme="minorHAnsi"/>
        </w:rPr>
        <w:t>nelle</w:t>
      </w:r>
      <w:proofErr w:type="spellEnd"/>
      <w:r w:rsidR="002963B5" w:rsidRPr="00BA50FB">
        <w:rPr>
          <w:rFonts w:asciiTheme="minorHAnsi" w:hAnsiTheme="minorHAnsi"/>
        </w:rPr>
        <w:t xml:space="preserve"> </w:t>
      </w:r>
      <w:proofErr w:type="spellStart"/>
      <w:r w:rsidR="002963B5" w:rsidRPr="00BA50FB">
        <w:rPr>
          <w:rFonts w:asciiTheme="minorHAnsi" w:hAnsiTheme="minorHAnsi"/>
        </w:rPr>
        <w:t>forme</w:t>
      </w:r>
      <w:proofErr w:type="spellEnd"/>
      <w:r w:rsidR="002963B5" w:rsidRPr="00BA50FB">
        <w:rPr>
          <w:rFonts w:asciiTheme="minorHAnsi" w:hAnsiTheme="minorHAnsi"/>
        </w:rPr>
        <w:t xml:space="preserve"> di </w:t>
      </w:r>
      <w:proofErr w:type="spellStart"/>
      <w:r w:rsidR="002963B5" w:rsidRPr="00BA50FB">
        <w:rPr>
          <w:rFonts w:asciiTheme="minorHAnsi" w:hAnsiTheme="minorHAnsi"/>
        </w:rPr>
        <w:t>legge</w:t>
      </w:r>
      <w:proofErr w:type="spellEnd"/>
      <w:r w:rsidR="002963B5" w:rsidRPr="00BA50FB">
        <w:rPr>
          <w:rFonts w:asciiTheme="minorHAnsi" w:hAnsiTheme="minorHAnsi"/>
        </w:rPr>
        <w:t>;</w:t>
      </w:r>
    </w:p>
    <w:p w:rsidR="002963B5" w:rsidRPr="00BA50FB" w:rsidRDefault="002963B5" w:rsidP="002963B5">
      <w:pPr>
        <w:widowControl w:val="0"/>
        <w:numPr>
          <w:ilvl w:val="0"/>
          <w:numId w:val="1"/>
        </w:numPr>
        <w:spacing w:before="60" w:after="6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A50FB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indica i seguenti dati: domicilio fiscale …………; codice fiscale ……………, partita IVA ………………….;  indica l’indirizzo PEC </w:t>
      </w:r>
      <w:r w:rsidRPr="00BA50FB"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>oppure</w:t>
      </w:r>
      <w:r w:rsidRPr="00BA50FB">
        <w:rPr>
          <w:rFonts w:asciiTheme="minorHAnsi" w:eastAsiaTheme="minorHAnsi" w:hAnsiTheme="minorHAnsi" w:cs="Calibri"/>
          <w:sz w:val="22"/>
          <w:szCs w:val="22"/>
          <w:lang w:eastAsia="en-US"/>
        </w:rPr>
        <w:t>, solo in caso di concorrenti aventi sede in altri Stati membri, l’indirizzo di posta elettronica ……………… ai fini delle comunicazioni di cui all’art. 76 del Codice;</w:t>
      </w:r>
    </w:p>
    <w:p w:rsidR="002963B5" w:rsidRPr="00BA50FB" w:rsidRDefault="002963B5" w:rsidP="002963B5">
      <w:pPr>
        <w:widowControl w:val="0"/>
        <w:numPr>
          <w:ilvl w:val="0"/>
          <w:numId w:val="1"/>
        </w:numPr>
        <w:spacing w:before="60" w:after="60" w:line="276" w:lineRule="auto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BA50FB">
        <w:rPr>
          <w:rFonts w:asciiTheme="minorHAnsi" w:eastAsia="Calibri" w:hAnsiTheme="minorHAnsi"/>
          <w:sz w:val="22"/>
          <w:szCs w:val="22"/>
          <w:lang w:eastAsia="en-US"/>
        </w:rPr>
        <w:t xml:space="preserve">attesta di essere informato, ai sensi dell’art. 13 del </w:t>
      </w:r>
      <w:proofErr w:type="spellStart"/>
      <w:r w:rsidRPr="00BA50FB">
        <w:rPr>
          <w:rFonts w:asciiTheme="minorHAnsi" w:eastAsia="Calibri" w:hAnsiTheme="minorHAnsi"/>
          <w:sz w:val="22"/>
          <w:szCs w:val="22"/>
          <w:lang w:eastAsia="en-US"/>
        </w:rPr>
        <w:t>D.Lgs.</w:t>
      </w:r>
      <w:proofErr w:type="spellEnd"/>
      <w:r w:rsidRPr="00BA50FB">
        <w:rPr>
          <w:rFonts w:asciiTheme="minorHAnsi" w:eastAsia="Calibri" w:hAnsiTheme="minorHAnsi"/>
          <w:sz w:val="22"/>
          <w:szCs w:val="22"/>
          <w:lang w:eastAsia="en-US"/>
        </w:rPr>
        <w:t xml:space="preserve"> n. 196/2003</w:t>
      </w:r>
      <w:r w:rsidR="00180CFC">
        <w:rPr>
          <w:rFonts w:asciiTheme="minorHAnsi" w:eastAsia="Calibri" w:hAnsiTheme="minorHAnsi"/>
          <w:sz w:val="22"/>
          <w:szCs w:val="22"/>
          <w:lang w:eastAsia="en-US"/>
        </w:rPr>
        <w:t xml:space="preserve"> e </w:t>
      </w:r>
      <w:proofErr w:type="spellStart"/>
      <w:r w:rsidR="00180CFC">
        <w:rPr>
          <w:rFonts w:asciiTheme="minorHAnsi" w:eastAsia="Calibri" w:hAnsiTheme="minorHAnsi"/>
          <w:sz w:val="22"/>
          <w:szCs w:val="22"/>
          <w:lang w:eastAsia="en-US"/>
        </w:rPr>
        <w:t>s.m.i.</w:t>
      </w:r>
      <w:proofErr w:type="spellEnd"/>
      <w:r w:rsidRPr="00BA50FB">
        <w:rPr>
          <w:rFonts w:asciiTheme="minorHAnsi" w:eastAsia="Calibri" w:hAnsiTheme="minorHAnsi"/>
          <w:sz w:val="22"/>
          <w:szCs w:val="22"/>
          <w:lang w:eastAsia="en-US"/>
        </w:rPr>
        <w:t xml:space="preserve"> e dell'art. 13-14 del Regolamento UE 679/</w:t>
      </w:r>
      <w:r w:rsidR="00180CFC">
        <w:rPr>
          <w:rFonts w:asciiTheme="minorHAnsi" w:eastAsia="Calibri" w:hAnsiTheme="minorHAnsi"/>
          <w:sz w:val="22"/>
          <w:szCs w:val="22"/>
          <w:lang w:eastAsia="en-US"/>
        </w:rPr>
        <w:t>20</w:t>
      </w:r>
      <w:r w:rsidRPr="00BA50FB">
        <w:rPr>
          <w:rFonts w:asciiTheme="minorHAnsi" w:eastAsia="Calibri" w:hAnsiTheme="minorHAnsi"/>
          <w:sz w:val="22"/>
          <w:szCs w:val="22"/>
          <w:lang w:eastAsia="en-US"/>
        </w:rPr>
        <w:t>16</w:t>
      </w:r>
      <w:r w:rsidR="00180CFC">
        <w:rPr>
          <w:rFonts w:asciiTheme="minorHAnsi" w:eastAsia="Calibri" w:hAnsiTheme="minorHAnsi"/>
          <w:sz w:val="22"/>
          <w:szCs w:val="22"/>
          <w:lang w:eastAsia="en-US"/>
        </w:rPr>
        <w:t xml:space="preserve"> e </w:t>
      </w:r>
      <w:proofErr w:type="spellStart"/>
      <w:r w:rsidR="00180CFC">
        <w:rPr>
          <w:rFonts w:asciiTheme="minorHAnsi" w:eastAsia="Calibri" w:hAnsiTheme="minorHAnsi"/>
          <w:sz w:val="22"/>
          <w:szCs w:val="22"/>
          <w:lang w:eastAsia="en-US"/>
        </w:rPr>
        <w:t>s.m.i.</w:t>
      </w:r>
      <w:proofErr w:type="spellEnd"/>
      <w:r w:rsidRPr="00BA50FB">
        <w:rPr>
          <w:rFonts w:asciiTheme="minorHAnsi" w:eastAsia="Calibri" w:hAnsiTheme="minorHAnsi"/>
          <w:sz w:val="22"/>
          <w:szCs w:val="22"/>
          <w:lang w:eastAsia="en-US"/>
        </w:rPr>
        <w:t>, che i dati personali raccolti saranno trattati, anche con strumenti informatici, esclusivamente nell’ambito del procedimento per il quale la presente dichiarazione viene resa. L</w:t>
      </w:r>
      <w:r w:rsidRPr="00BA50FB">
        <w:rPr>
          <w:rFonts w:asciiTheme="minorHAnsi" w:eastAsia="Calibri" w:hAnsiTheme="minorHAnsi" w:cs="Helvetica"/>
          <w:sz w:val="22"/>
          <w:szCs w:val="22"/>
        </w:rPr>
        <w:t xml:space="preserve">'accesso alle modalità, finalità e categorie di trattamento, come ogni altro obbligo di legge in materia di Privacy e tutela dei dati personali, si può richiedere tramite email all'indirizzo: es. </w:t>
      </w:r>
      <w:hyperlink r:id="rId8" w:history="1">
        <w:r w:rsidRPr="00BA50FB">
          <w:rPr>
            <w:rFonts w:asciiTheme="minorHAnsi" w:eastAsia="Calibri" w:hAnsiTheme="minorHAnsi" w:cs="Helvetica"/>
            <w:color w:val="0000FF"/>
            <w:sz w:val="22"/>
            <w:szCs w:val="22"/>
            <w:u w:val="single"/>
            <w:lang w:eastAsia="en-US"/>
          </w:rPr>
          <w:t>protocollo@cert.agenziapo.it</w:t>
        </w:r>
      </w:hyperlink>
      <w:r w:rsidRPr="00BA50FB">
        <w:rPr>
          <w:rFonts w:asciiTheme="minorHAnsi" w:eastAsia="Calibri" w:hAnsiTheme="minorHAnsi" w:cs="Helvetica"/>
          <w:sz w:val="22"/>
          <w:szCs w:val="22"/>
        </w:rPr>
        <w:t>.</w:t>
      </w:r>
    </w:p>
    <w:p w:rsidR="002963B5" w:rsidRPr="00BA50FB" w:rsidRDefault="00180CFC" w:rsidP="002963B5">
      <w:pPr>
        <w:widowControl w:val="0"/>
        <w:spacing w:before="60" w:after="60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>
        <w:rPr>
          <w:rFonts w:asciiTheme="minorHAnsi" w:eastAsia="Garamond" w:hAnsiTheme="minorHAnsi" w:cs="Garamond"/>
          <w:b/>
          <w:spacing w:val="-1"/>
          <w:sz w:val="22"/>
          <w:szCs w:val="22"/>
          <w:lang w:eastAsia="en-US"/>
        </w:rPr>
        <w:t>Per gli Operatori Economici ammessi al Concordato P</w:t>
      </w:r>
      <w:r w:rsidR="002963B5" w:rsidRPr="00BA50FB">
        <w:rPr>
          <w:rFonts w:asciiTheme="minorHAnsi" w:eastAsia="Garamond" w:hAnsiTheme="minorHAnsi" w:cs="Garamond"/>
          <w:b/>
          <w:spacing w:val="-1"/>
          <w:sz w:val="22"/>
          <w:szCs w:val="22"/>
          <w:lang w:eastAsia="en-US"/>
        </w:rPr>
        <w:t xml:space="preserve">reventivo con continuità aziendale di cui all’art. 186 </w:t>
      </w:r>
      <w:r w:rsidR="002963B5" w:rsidRPr="00BA50FB">
        <w:rPr>
          <w:rFonts w:asciiTheme="minorHAnsi" w:eastAsia="Calibri" w:hAnsiTheme="minorHAnsi"/>
          <w:b/>
          <w:sz w:val="22"/>
          <w:szCs w:val="22"/>
          <w:lang w:eastAsia="en-US"/>
        </w:rPr>
        <w:t>bis del R.D. n. 267</w:t>
      </w:r>
      <w:r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/1942 e </w:t>
      </w:r>
      <w:proofErr w:type="spellStart"/>
      <w:r>
        <w:rPr>
          <w:rFonts w:asciiTheme="minorHAnsi" w:eastAsia="Calibri" w:hAnsiTheme="minorHAnsi"/>
          <w:b/>
          <w:sz w:val="22"/>
          <w:szCs w:val="22"/>
          <w:lang w:eastAsia="en-US"/>
        </w:rPr>
        <w:t>s.m.i.</w:t>
      </w:r>
      <w:proofErr w:type="spellEnd"/>
    </w:p>
    <w:p w:rsidR="002963B5" w:rsidRPr="00BA50FB" w:rsidRDefault="002963B5" w:rsidP="002963B5">
      <w:pPr>
        <w:widowControl w:val="0"/>
        <w:numPr>
          <w:ilvl w:val="0"/>
          <w:numId w:val="1"/>
        </w:numPr>
        <w:spacing w:before="60" w:after="60" w:line="276" w:lineRule="auto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BA50FB">
        <w:rPr>
          <w:rFonts w:asciiTheme="minorHAnsi" w:eastAsia="Calibri" w:hAnsiTheme="minorHAnsi"/>
          <w:sz w:val="22"/>
          <w:szCs w:val="22"/>
          <w:lang w:eastAsia="en-US"/>
        </w:rPr>
        <w:t xml:space="preserve">indica: </w:t>
      </w:r>
    </w:p>
    <w:p w:rsidR="002963B5" w:rsidRPr="00BA50FB" w:rsidRDefault="002963B5" w:rsidP="002963B5">
      <w:pPr>
        <w:widowControl w:val="0"/>
        <w:numPr>
          <w:ilvl w:val="0"/>
          <w:numId w:val="4"/>
        </w:numPr>
        <w:spacing w:before="60" w:after="60" w:line="276" w:lineRule="auto"/>
        <w:contextualSpacing/>
        <w:jc w:val="both"/>
        <w:rPr>
          <w:rFonts w:asciiTheme="minorHAnsi" w:eastAsia="Calibri" w:hAnsiTheme="minorHAnsi" w:cstheme="minorBidi"/>
          <w:sz w:val="22"/>
          <w:szCs w:val="22"/>
          <w:lang w:eastAsia="en-US"/>
        </w:rPr>
      </w:pPr>
      <w:r w:rsidRPr="00BA50FB">
        <w:rPr>
          <w:rFonts w:asciiTheme="minorHAnsi" w:eastAsia="Calibri" w:hAnsiTheme="minorHAnsi" w:cstheme="minorBidi"/>
          <w:i/>
          <w:sz w:val="22"/>
          <w:szCs w:val="22"/>
          <w:lang w:eastAsia="en-US"/>
        </w:rPr>
        <w:t>(nel caso di deposito della domanda di</w:t>
      </w:r>
      <w:r w:rsidR="00180CFC">
        <w:rPr>
          <w:rFonts w:asciiTheme="minorHAnsi" w:eastAsia="Calibri" w:hAnsiTheme="minorHAnsi" w:cstheme="minorBidi"/>
          <w:i/>
          <w:sz w:val="22"/>
          <w:szCs w:val="22"/>
          <w:lang w:eastAsia="en-US"/>
        </w:rPr>
        <w:t xml:space="preserve"> C</w:t>
      </w:r>
      <w:r w:rsidRPr="00BA50FB">
        <w:rPr>
          <w:rFonts w:asciiTheme="minorHAnsi" w:eastAsia="Calibri" w:hAnsiTheme="minorHAnsi" w:cstheme="minorBidi"/>
          <w:i/>
          <w:sz w:val="22"/>
          <w:szCs w:val="22"/>
          <w:lang w:eastAsia="en-US"/>
        </w:rPr>
        <w:t>oncordato di cui all’art. 161, comma 6, del R.D. n. 267/1942</w:t>
      </w:r>
      <w:r w:rsidR="00180CFC">
        <w:rPr>
          <w:rFonts w:asciiTheme="minorHAnsi" w:eastAsia="Calibri" w:hAnsiTheme="minorHAnsi" w:cstheme="minorBidi"/>
          <w:i/>
          <w:sz w:val="22"/>
          <w:szCs w:val="22"/>
          <w:lang w:eastAsia="en-US"/>
        </w:rPr>
        <w:t xml:space="preserve"> e </w:t>
      </w:r>
      <w:proofErr w:type="spellStart"/>
      <w:r w:rsidR="00180CFC">
        <w:rPr>
          <w:rFonts w:asciiTheme="minorHAnsi" w:eastAsia="Calibri" w:hAnsiTheme="minorHAnsi" w:cstheme="minorBidi"/>
          <w:i/>
          <w:sz w:val="22"/>
          <w:szCs w:val="22"/>
          <w:lang w:eastAsia="en-US"/>
        </w:rPr>
        <w:t>s.m.i.</w:t>
      </w:r>
      <w:proofErr w:type="spellEnd"/>
      <w:r w:rsidRPr="00BA50FB">
        <w:rPr>
          <w:rFonts w:asciiTheme="minorHAnsi" w:eastAsia="Calibri" w:hAnsiTheme="minorHAnsi" w:cstheme="minorBidi"/>
          <w:i/>
          <w:sz w:val="22"/>
          <w:szCs w:val="22"/>
          <w:lang w:eastAsia="en-US"/>
        </w:rPr>
        <w:t>)</w:t>
      </w:r>
      <w:r w:rsidRPr="00BA50FB">
        <w:rPr>
          <w:rFonts w:asciiTheme="minorHAnsi" w:eastAsia="Calibri" w:hAnsiTheme="minorHAnsi" w:cstheme="minorBidi"/>
          <w:sz w:val="22"/>
          <w:szCs w:val="22"/>
          <w:lang w:eastAsia="en-US"/>
        </w:rPr>
        <w:t xml:space="preserve"> gli estremi del provvedimento di autorizzazione a partecipare alle gare rilasciato dal Tribunale di competenza, nonché dichiara di av</w:t>
      </w:r>
      <w:r w:rsidR="00180CFC">
        <w:rPr>
          <w:rFonts w:asciiTheme="minorHAnsi" w:eastAsia="Calibri" w:hAnsiTheme="minorHAnsi" w:cstheme="minorBidi"/>
          <w:sz w:val="22"/>
          <w:szCs w:val="22"/>
          <w:lang w:eastAsia="en-US"/>
        </w:rPr>
        <w:t>valersi dei requisiti di altro S</w:t>
      </w:r>
      <w:r w:rsidRPr="00BA50FB">
        <w:rPr>
          <w:rFonts w:asciiTheme="minorHAnsi" w:eastAsia="Calibri" w:hAnsiTheme="minorHAnsi" w:cstheme="minorBidi"/>
          <w:sz w:val="22"/>
          <w:szCs w:val="22"/>
          <w:lang w:eastAsia="en-US"/>
        </w:rPr>
        <w:t>oggetto, producendo la relativa documentazione;</w:t>
      </w:r>
    </w:p>
    <w:p w:rsidR="002963B5" w:rsidRPr="00BA50FB" w:rsidRDefault="002963B5" w:rsidP="002963B5">
      <w:pPr>
        <w:widowControl w:val="0"/>
        <w:numPr>
          <w:ilvl w:val="0"/>
          <w:numId w:val="4"/>
        </w:numPr>
        <w:spacing w:before="60" w:after="60" w:line="276" w:lineRule="auto"/>
        <w:contextualSpacing/>
        <w:jc w:val="both"/>
        <w:rPr>
          <w:rFonts w:asciiTheme="minorHAnsi" w:eastAsia="Calibri" w:hAnsiTheme="minorHAnsi" w:cstheme="minorBidi"/>
          <w:sz w:val="22"/>
          <w:szCs w:val="22"/>
          <w:lang w:eastAsia="en-US"/>
        </w:rPr>
      </w:pPr>
      <w:r w:rsidRPr="00BA50FB">
        <w:rPr>
          <w:rFonts w:asciiTheme="minorHAnsi" w:eastAsia="Calibri" w:hAnsiTheme="minorHAnsi" w:cstheme="minorBidi"/>
          <w:i/>
          <w:sz w:val="22"/>
          <w:szCs w:val="22"/>
          <w:lang w:eastAsia="en-US"/>
        </w:rPr>
        <w:t>(nel caso di deposit</w:t>
      </w:r>
      <w:r w:rsidR="00180CFC">
        <w:rPr>
          <w:rFonts w:asciiTheme="minorHAnsi" w:eastAsia="Calibri" w:hAnsiTheme="minorHAnsi" w:cstheme="minorBidi"/>
          <w:i/>
          <w:sz w:val="22"/>
          <w:szCs w:val="22"/>
          <w:lang w:eastAsia="en-US"/>
        </w:rPr>
        <w:t>o del decreto di ammissione al C</w:t>
      </w:r>
      <w:r w:rsidRPr="00BA50FB">
        <w:rPr>
          <w:rFonts w:asciiTheme="minorHAnsi" w:eastAsia="Calibri" w:hAnsiTheme="minorHAnsi" w:cstheme="minorBidi"/>
          <w:i/>
          <w:sz w:val="22"/>
          <w:szCs w:val="22"/>
          <w:lang w:eastAsia="en-US"/>
        </w:rPr>
        <w:t>oncordato)</w:t>
      </w:r>
      <w:r w:rsidRPr="00BA50FB">
        <w:rPr>
          <w:rFonts w:asciiTheme="minorHAnsi" w:eastAsia="Calibri" w:hAnsiTheme="minorHAnsi" w:cstheme="minorBidi"/>
          <w:sz w:val="22"/>
          <w:szCs w:val="22"/>
          <w:lang w:eastAsia="en-US"/>
        </w:rPr>
        <w:t xml:space="preserve"> ad integrazione di quanto indicato nella parte III, sez. C, </w:t>
      </w:r>
      <w:proofErr w:type="spellStart"/>
      <w:r w:rsidRPr="00BA50FB">
        <w:rPr>
          <w:rFonts w:asciiTheme="minorHAnsi" w:eastAsia="Calibri" w:hAnsiTheme="minorHAnsi" w:cstheme="minorBidi"/>
          <w:sz w:val="22"/>
          <w:szCs w:val="22"/>
          <w:lang w:eastAsia="en-US"/>
        </w:rPr>
        <w:t>lett</w:t>
      </w:r>
      <w:proofErr w:type="spellEnd"/>
      <w:r w:rsidRPr="00BA50FB">
        <w:rPr>
          <w:rFonts w:asciiTheme="minorHAnsi" w:eastAsia="Calibri" w:hAnsiTheme="minorHAnsi" w:cstheme="minorBidi"/>
          <w:sz w:val="22"/>
          <w:szCs w:val="22"/>
          <w:lang w:eastAsia="en-US"/>
        </w:rPr>
        <w:t>. d) del DGUE, gli estrem</w:t>
      </w:r>
      <w:r w:rsidR="00180CFC">
        <w:rPr>
          <w:rFonts w:asciiTheme="minorHAnsi" w:eastAsia="Calibri" w:hAnsiTheme="minorHAnsi" w:cstheme="minorBidi"/>
          <w:sz w:val="22"/>
          <w:szCs w:val="22"/>
          <w:lang w:eastAsia="en-US"/>
        </w:rPr>
        <w:t>i del decreto di ammissione al C</w:t>
      </w:r>
      <w:r w:rsidRPr="00BA50FB">
        <w:rPr>
          <w:rFonts w:asciiTheme="minorHAnsi" w:eastAsia="Calibri" w:hAnsiTheme="minorHAnsi" w:cstheme="minorBidi"/>
          <w:sz w:val="22"/>
          <w:szCs w:val="22"/>
          <w:lang w:eastAsia="en-US"/>
        </w:rPr>
        <w:t>oncordato del Tribunale di competenza e del provvedimento di autorizzazio</w:t>
      </w:r>
      <w:r w:rsidR="00180CFC">
        <w:rPr>
          <w:rFonts w:asciiTheme="minorHAnsi" w:eastAsia="Calibri" w:hAnsiTheme="minorHAnsi" w:cstheme="minorBidi"/>
          <w:sz w:val="22"/>
          <w:szCs w:val="22"/>
          <w:lang w:eastAsia="en-US"/>
        </w:rPr>
        <w:t>ne a partecipare alle gare del G</w:t>
      </w:r>
      <w:r w:rsidRPr="00BA50FB">
        <w:rPr>
          <w:rFonts w:asciiTheme="minorHAnsi" w:eastAsia="Calibri" w:hAnsiTheme="minorHAnsi" w:cstheme="minorBidi"/>
          <w:sz w:val="22"/>
          <w:szCs w:val="22"/>
          <w:lang w:eastAsia="en-US"/>
        </w:rPr>
        <w:t xml:space="preserve">iudice delegato. </w:t>
      </w:r>
    </w:p>
    <w:p w:rsidR="002963B5" w:rsidRDefault="002963B5" w:rsidP="00CC5BF8">
      <w:pPr>
        <w:pStyle w:val="Corpodeltesto21"/>
        <w:spacing w:line="240" w:lineRule="auto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2963B5" w:rsidRDefault="002963B5" w:rsidP="00CC5BF8">
      <w:pPr>
        <w:pStyle w:val="Corpodeltesto21"/>
        <w:spacing w:line="240" w:lineRule="auto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BF7CC4" w:rsidRPr="002B6384" w:rsidRDefault="00BF7CC4" w:rsidP="00CC5BF8">
      <w:pPr>
        <w:spacing w:before="60" w:after="60"/>
        <w:jc w:val="both"/>
        <w:rPr>
          <w:rFonts w:asciiTheme="minorHAnsi" w:eastAsia="Garamond" w:hAnsiTheme="minorHAnsi" w:cs="Garamond"/>
          <w:b/>
          <w:spacing w:val="-1"/>
          <w:sz w:val="22"/>
          <w:szCs w:val="22"/>
        </w:rPr>
      </w:pPr>
    </w:p>
    <w:p w:rsidR="00BF7CC4" w:rsidRPr="002B6384" w:rsidRDefault="00BF7CC4" w:rsidP="00BF7CC4">
      <w:pPr>
        <w:autoSpaceDE w:val="0"/>
        <w:autoSpaceDN w:val="0"/>
        <w:adjustRightInd w:val="0"/>
        <w:jc w:val="both"/>
        <w:rPr>
          <w:rFonts w:asciiTheme="minorHAnsi" w:hAnsiTheme="minorHAnsi" w:cs="Helvetica"/>
          <w:sz w:val="22"/>
          <w:szCs w:val="22"/>
        </w:rPr>
      </w:pPr>
    </w:p>
    <w:p w:rsidR="00BF7CC4" w:rsidRPr="002B6384" w:rsidRDefault="00BF7CC4" w:rsidP="00BF7CC4">
      <w:pPr>
        <w:autoSpaceDE w:val="0"/>
        <w:autoSpaceDN w:val="0"/>
        <w:adjustRightInd w:val="0"/>
        <w:jc w:val="both"/>
        <w:rPr>
          <w:rFonts w:asciiTheme="minorHAnsi" w:hAnsiTheme="minorHAnsi" w:cs="Helvetica"/>
          <w:sz w:val="22"/>
          <w:szCs w:val="22"/>
        </w:rPr>
      </w:pPr>
      <w:r w:rsidRPr="002B6384">
        <w:rPr>
          <w:rFonts w:asciiTheme="minorHAnsi" w:hAnsiTheme="minorHAnsi" w:cs="Helvetica"/>
          <w:sz w:val="22"/>
          <w:szCs w:val="22"/>
        </w:rPr>
        <w:t>Data ______________________</w:t>
      </w:r>
    </w:p>
    <w:p w:rsidR="00BF7CC4" w:rsidRPr="002B6384" w:rsidRDefault="00BF7CC4" w:rsidP="00BF7CC4">
      <w:pPr>
        <w:autoSpaceDE w:val="0"/>
        <w:autoSpaceDN w:val="0"/>
        <w:adjustRightInd w:val="0"/>
        <w:ind w:left="6372" w:firstLine="708"/>
        <w:rPr>
          <w:rFonts w:asciiTheme="minorHAnsi" w:hAnsiTheme="minorHAnsi" w:cs="Helvetica"/>
          <w:sz w:val="22"/>
          <w:szCs w:val="22"/>
        </w:rPr>
      </w:pPr>
      <w:r w:rsidRPr="002B6384">
        <w:rPr>
          <w:rFonts w:asciiTheme="minorHAnsi" w:hAnsiTheme="minorHAnsi" w:cs="Helvetica"/>
          <w:sz w:val="22"/>
          <w:szCs w:val="22"/>
        </w:rPr>
        <w:t>IL DICHIARANTE</w:t>
      </w:r>
    </w:p>
    <w:p w:rsidR="00BF7CC4" w:rsidRPr="002B6384" w:rsidRDefault="00BF7CC4" w:rsidP="00BF7CC4">
      <w:pPr>
        <w:autoSpaceDE w:val="0"/>
        <w:autoSpaceDN w:val="0"/>
        <w:adjustRightInd w:val="0"/>
        <w:jc w:val="right"/>
        <w:rPr>
          <w:rFonts w:asciiTheme="minorHAnsi" w:hAnsiTheme="minorHAnsi" w:cs="Helvetica"/>
          <w:sz w:val="22"/>
          <w:szCs w:val="22"/>
        </w:rPr>
      </w:pPr>
    </w:p>
    <w:p w:rsidR="00BF7CC4" w:rsidRPr="002B6384" w:rsidRDefault="00BF7CC4" w:rsidP="00BF7CC4">
      <w:pPr>
        <w:autoSpaceDE w:val="0"/>
        <w:autoSpaceDN w:val="0"/>
        <w:adjustRightInd w:val="0"/>
        <w:jc w:val="right"/>
        <w:rPr>
          <w:rFonts w:asciiTheme="minorHAnsi" w:hAnsiTheme="minorHAnsi" w:cs="Helvetica"/>
          <w:sz w:val="22"/>
          <w:szCs w:val="22"/>
        </w:rPr>
      </w:pPr>
      <w:r w:rsidRPr="002B6384">
        <w:rPr>
          <w:rFonts w:asciiTheme="minorHAnsi" w:hAnsiTheme="minorHAnsi" w:cs="Helvetica"/>
          <w:sz w:val="22"/>
          <w:szCs w:val="22"/>
        </w:rPr>
        <w:t>_________________________________</w:t>
      </w:r>
    </w:p>
    <w:p w:rsidR="00BF7CC4" w:rsidRPr="002B6384" w:rsidRDefault="00BF7CC4" w:rsidP="00BF7CC4">
      <w:pPr>
        <w:autoSpaceDE w:val="0"/>
        <w:autoSpaceDN w:val="0"/>
        <w:adjustRightInd w:val="0"/>
        <w:jc w:val="right"/>
        <w:rPr>
          <w:rFonts w:asciiTheme="minorHAnsi" w:hAnsiTheme="minorHAnsi" w:cs="Helvetica"/>
          <w:sz w:val="22"/>
          <w:szCs w:val="22"/>
        </w:rPr>
      </w:pPr>
    </w:p>
    <w:p w:rsidR="00BF7CC4" w:rsidRPr="002B6384" w:rsidRDefault="00BF7CC4" w:rsidP="00BF7CC4">
      <w:pPr>
        <w:autoSpaceDE w:val="0"/>
        <w:autoSpaceDN w:val="0"/>
        <w:adjustRightInd w:val="0"/>
        <w:jc w:val="both"/>
        <w:rPr>
          <w:rFonts w:asciiTheme="minorHAnsi" w:hAnsiTheme="minorHAnsi" w:cs="Helvetica"/>
          <w:sz w:val="22"/>
          <w:szCs w:val="22"/>
        </w:rPr>
      </w:pPr>
    </w:p>
    <w:p w:rsidR="00BF7CC4" w:rsidRPr="002B6384" w:rsidRDefault="00BF7CC4" w:rsidP="00BF7CC4">
      <w:pPr>
        <w:autoSpaceDE w:val="0"/>
        <w:autoSpaceDN w:val="0"/>
        <w:adjustRightInd w:val="0"/>
        <w:jc w:val="both"/>
        <w:rPr>
          <w:rFonts w:asciiTheme="minorHAnsi" w:hAnsiTheme="minorHAnsi" w:cs="Helvetica"/>
          <w:sz w:val="22"/>
          <w:szCs w:val="22"/>
        </w:rPr>
      </w:pPr>
    </w:p>
    <w:p w:rsidR="005406C2" w:rsidRPr="002B6384" w:rsidRDefault="00BF7CC4" w:rsidP="00BF7CC4">
      <w:pPr>
        <w:autoSpaceDE w:val="0"/>
        <w:autoSpaceDN w:val="0"/>
        <w:adjustRightInd w:val="0"/>
        <w:spacing w:before="60" w:after="60"/>
        <w:jc w:val="both"/>
        <w:rPr>
          <w:rFonts w:asciiTheme="minorHAnsi" w:hAnsiTheme="minorHAnsi"/>
          <w:b/>
          <w:i/>
          <w:sz w:val="22"/>
          <w:szCs w:val="22"/>
        </w:rPr>
      </w:pPr>
      <w:r w:rsidRPr="002B6384">
        <w:rPr>
          <w:rFonts w:asciiTheme="minorHAnsi" w:hAnsiTheme="minorHAnsi"/>
          <w:b/>
          <w:i/>
          <w:sz w:val="22"/>
          <w:szCs w:val="22"/>
        </w:rPr>
        <w:t>Tutte le dichiarazioni rese ai sensi del D</w:t>
      </w:r>
      <w:r w:rsidR="00180CFC">
        <w:rPr>
          <w:rFonts w:asciiTheme="minorHAnsi" w:hAnsiTheme="minorHAnsi"/>
          <w:b/>
          <w:i/>
          <w:sz w:val="22"/>
          <w:szCs w:val="22"/>
        </w:rPr>
        <w:t>.</w:t>
      </w:r>
      <w:r w:rsidRPr="002B6384">
        <w:rPr>
          <w:rFonts w:asciiTheme="minorHAnsi" w:hAnsiTheme="minorHAnsi"/>
          <w:b/>
          <w:i/>
          <w:sz w:val="22"/>
          <w:szCs w:val="22"/>
        </w:rPr>
        <w:t>P</w:t>
      </w:r>
      <w:r w:rsidR="00180CFC">
        <w:rPr>
          <w:rFonts w:asciiTheme="minorHAnsi" w:hAnsiTheme="minorHAnsi"/>
          <w:b/>
          <w:i/>
          <w:sz w:val="22"/>
          <w:szCs w:val="22"/>
        </w:rPr>
        <w:t>.</w:t>
      </w:r>
      <w:r w:rsidRPr="002B6384">
        <w:rPr>
          <w:rFonts w:asciiTheme="minorHAnsi" w:hAnsiTheme="minorHAnsi"/>
          <w:b/>
          <w:i/>
          <w:sz w:val="22"/>
          <w:szCs w:val="22"/>
        </w:rPr>
        <w:t>R</w:t>
      </w:r>
      <w:r w:rsidR="00180CFC">
        <w:rPr>
          <w:rFonts w:asciiTheme="minorHAnsi" w:hAnsiTheme="minorHAnsi"/>
          <w:b/>
          <w:i/>
          <w:sz w:val="22"/>
          <w:szCs w:val="22"/>
        </w:rPr>
        <w:t>.</w:t>
      </w:r>
      <w:r w:rsidRPr="002B6384">
        <w:rPr>
          <w:rFonts w:asciiTheme="minorHAnsi" w:hAnsiTheme="minorHAnsi"/>
          <w:b/>
          <w:i/>
          <w:sz w:val="22"/>
          <w:szCs w:val="22"/>
        </w:rPr>
        <w:t xml:space="preserve"> 445/2000</w:t>
      </w:r>
      <w:r w:rsidR="00180CFC">
        <w:rPr>
          <w:rFonts w:asciiTheme="minorHAnsi" w:hAnsiTheme="minorHAnsi"/>
          <w:b/>
          <w:i/>
          <w:sz w:val="22"/>
          <w:szCs w:val="22"/>
        </w:rPr>
        <w:t xml:space="preserve"> e </w:t>
      </w:r>
      <w:proofErr w:type="spellStart"/>
      <w:r w:rsidR="00180CFC">
        <w:rPr>
          <w:rFonts w:asciiTheme="minorHAnsi" w:hAnsiTheme="minorHAnsi"/>
          <w:b/>
          <w:i/>
          <w:sz w:val="22"/>
          <w:szCs w:val="22"/>
        </w:rPr>
        <w:t>s.m.i.</w:t>
      </w:r>
      <w:proofErr w:type="spellEnd"/>
      <w:r w:rsidRPr="002B6384">
        <w:rPr>
          <w:rFonts w:asciiTheme="minorHAnsi" w:hAnsiTheme="minorHAnsi"/>
          <w:b/>
          <w:i/>
          <w:sz w:val="22"/>
          <w:szCs w:val="22"/>
        </w:rPr>
        <w:t>, devono essere accompagnate da fotocop</w:t>
      </w:r>
      <w:r w:rsidR="00180CFC">
        <w:rPr>
          <w:rFonts w:asciiTheme="minorHAnsi" w:hAnsiTheme="minorHAnsi"/>
          <w:b/>
          <w:i/>
          <w:sz w:val="22"/>
          <w:szCs w:val="22"/>
        </w:rPr>
        <w:t>ia di documento d’identità del D</w:t>
      </w:r>
      <w:r w:rsidRPr="002B6384">
        <w:rPr>
          <w:rFonts w:asciiTheme="minorHAnsi" w:hAnsiTheme="minorHAnsi"/>
          <w:b/>
          <w:i/>
          <w:sz w:val="22"/>
          <w:szCs w:val="22"/>
        </w:rPr>
        <w:t xml:space="preserve">ichiarante. </w:t>
      </w:r>
    </w:p>
    <w:p w:rsidR="00BF7CC4" w:rsidRPr="002B6384" w:rsidRDefault="00180CFC" w:rsidP="00BF7CC4">
      <w:pPr>
        <w:autoSpaceDE w:val="0"/>
        <w:autoSpaceDN w:val="0"/>
        <w:adjustRightInd w:val="0"/>
        <w:spacing w:before="60" w:after="60"/>
        <w:jc w:val="both"/>
        <w:rPr>
          <w:rFonts w:asciiTheme="minorHAnsi" w:hAnsiTheme="minorHAnsi"/>
          <w:b/>
          <w:i/>
          <w:sz w:val="22"/>
          <w:szCs w:val="22"/>
          <w:u w:val="single"/>
        </w:rPr>
      </w:pPr>
      <w:r>
        <w:rPr>
          <w:rFonts w:asciiTheme="minorHAnsi" w:hAnsiTheme="minorHAnsi"/>
          <w:b/>
          <w:i/>
          <w:sz w:val="22"/>
          <w:szCs w:val="22"/>
        </w:rPr>
        <w:t>N.B. Qualora il medesimo D</w:t>
      </w:r>
      <w:r w:rsidR="00BF7CC4" w:rsidRPr="002B6384">
        <w:rPr>
          <w:rFonts w:asciiTheme="minorHAnsi" w:hAnsiTheme="minorHAnsi"/>
          <w:b/>
          <w:i/>
          <w:sz w:val="22"/>
          <w:szCs w:val="22"/>
        </w:rPr>
        <w:t xml:space="preserve">ichiarante renda in sede di gara </w:t>
      </w:r>
      <w:r w:rsidR="00BF7CC4" w:rsidRPr="002B6384">
        <w:rPr>
          <w:rFonts w:asciiTheme="minorHAnsi" w:hAnsiTheme="minorHAnsi"/>
          <w:b/>
          <w:i/>
          <w:sz w:val="22"/>
          <w:szCs w:val="22"/>
          <w:u w:val="single"/>
        </w:rPr>
        <w:t>una pluralità di dichiarazioni</w:t>
      </w:r>
      <w:r w:rsidR="00BF7CC4" w:rsidRPr="002B6384">
        <w:rPr>
          <w:rFonts w:asciiTheme="minorHAnsi" w:hAnsiTheme="minorHAnsi"/>
          <w:b/>
          <w:i/>
          <w:sz w:val="22"/>
          <w:szCs w:val="22"/>
        </w:rPr>
        <w:t xml:space="preserve">, sarà sufficiente la produzione di </w:t>
      </w:r>
      <w:r w:rsidR="00BF7CC4" w:rsidRPr="002B6384">
        <w:rPr>
          <w:rFonts w:asciiTheme="minorHAnsi" w:hAnsiTheme="minorHAnsi"/>
          <w:b/>
          <w:i/>
          <w:sz w:val="22"/>
          <w:szCs w:val="22"/>
          <w:u w:val="single"/>
        </w:rPr>
        <w:t>una sola fotocopia del documento d’identità.</w:t>
      </w:r>
    </w:p>
    <w:sectPr w:rsidR="00BF7CC4" w:rsidRPr="002B6384" w:rsidSect="00C06545"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1C3"/>
    <w:multiLevelType w:val="multilevel"/>
    <w:tmpl w:val="90DE2BC2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0A111F8"/>
    <w:multiLevelType w:val="multilevel"/>
    <w:tmpl w:val="90DE2BC2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82D1A7C"/>
    <w:multiLevelType w:val="hybridMultilevel"/>
    <w:tmpl w:val="80A6D6A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85EB7"/>
    <w:multiLevelType w:val="hybridMultilevel"/>
    <w:tmpl w:val="FB3E0A3A"/>
    <w:lvl w:ilvl="0" w:tplc="9ED856A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3A25A18"/>
    <w:multiLevelType w:val="hybridMultilevel"/>
    <w:tmpl w:val="1B783C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3B7BF4"/>
    <w:multiLevelType w:val="hybridMultilevel"/>
    <w:tmpl w:val="3D4C033C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1524BF"/>
    <w:multiLevelType w:val="hybridMultilevel"/>
    <w:tmpl w:val="EC04D62C"/>
    <w:lvl w:ilvl="0" w:tplc="2D5A5AC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5AE4BFE"/>
    <w:multiLevelType w:val="hybridMultilevel"/>
    <w:tmpl w:val="36E0770A"/>
    <w:lvl w:ilvl="0" w:tplc="613834F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88A08DB"/>
    <w:multiLevelType w:val="hybridMultilevel"/>
    <w:tmpl w:val="314CBEDE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BF8"/>
    <w:rsid w:val="001125DE"/>
    <w:rsid w:val="00180CFC"/>
    <w:rsid w:val="001F7A2F"/>
    <w:rsid w:val="00220176"/>
    <w:rsid w:val="002963B5"/>
    <w:rsid w:val="002A4CEE"/>
    <w:rsid w:val="002B6384"/>
    <w:rsid w:val="00406096"/>
    <w:rsid w:val="0048261E"/>
    <w:rsid w:val="005406C2"/>
    <w:rsid w:val="006542BA"/>
    <w:rsid w:val="00781D4A"/>
    <w:rsid w:val="00785931"/>
    <w:rsid w:val="00873CE2"/>
    <w:rsid w:val="00A2273C"/>
    <w:rsid w:val="00A40EE2"/>
    <w:rsid w:val="00A72632"/>
    <w:rsid w:val="00B051F3"/>
    <w:rsid w:val="00BF7CC4"/>
    <w:rsid w:val="00C06545"/>
    <w:rsid w:val="00C629D0"/>
    <w:rsid w:val="00CC5BF8"/>
    <w:rsid w:val="00D9070E"/>
    <w:rsid w:val="00DC1664"/>
    <w:rsid w:val="00DD0A27"/>
    <w:rsid w:val="00E54AC8"/>
    <w:rsid w:val="00E60252"/>
    <w:rsid w:val="00ED43D4"/>
    <w:rsid w:val="00F63FEC"/>
    <w:rsid w:val="00F9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5B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C5B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rsid w:val="00CC5BF8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</w:rPr>
  </w:style>
  <w:style w:type="paragraph" w:styleId="Paragrafoelenco">
    <w:name w:val="List Paragraph"/>
    <w:basedOn w:val="Normale"/>
    <w:uiPriority w:val="34"/>
    <w:qFormat/>
    <w:rsid w:val="00CC5BF8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Titolo3Carattere">
    <w:name w:val="Titolo 3 Carattere"/>
    <w:basedOn w:val="Carpredefinitoparagrafo"/>
    <w:link w:val="Titolo3"/>
    <w:rsid w:val="00CC5BF8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40EE2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0EE2"/>
  </w:style>
  <w:style w:type="paragraph" w:customStyle="1" w:styleId="sche3">
    <w:name w:val="sche_3"/>
    <w:rsid w:val="00BF7CC4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5B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C5B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rsid w:val="00CC5BF8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</w:rPr>
  </w:style>
  <w:style w:type="paragraph" w:styleId="Paragrafoelenco">
    <w:name w:val="List Paragraph"/>
    <w:basedOn w:val="Normale"/>
    <w:uiPriority w:val="34"/>
    <w:qFormat/>
    <w:rsid w:val="00CC5BF8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Titolo3Carattere">
    <w:name w:val="Titolo 3 Carattere"/>
    <w:basedOn w:val="Carpredefinitoparagrafo"/>
    <w:link w:val="Titolo3"/>
    <w:rsid w:val="00CC5BF8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40EE2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0EE2"/>
  </w:style>
  <w:style w:type="paragraph" w:customStyle="1" w:styleId="sche3">
    <w:name w:val="sche_3"/>
    <w:rsid w:val="00BF7CC4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cert.agenziapo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genziap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genziapo.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gavettimaria</dc:creator>
  <cp:lastModifiedBy>reggianigabriella</cp:lastModifiedBy>
  <cp:revision>10</cp:revision>
  <dcterms:created xsi:type="dcterms:W3CDTF">2019-12-10T08:59:00Z</dcterms:created>
  <dcterms:modified xsi:type="dcterms:W3CDTF">2020-03-13T13:23:00Z</dcterms:modified>
</cp:coreProperties>
</file>