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w:t>
            </w:r>
            <w:proofErr w:type="spellStart"/>
            <w:r w:rsidRPr="009862CB">
              <w:rPr>
                <w:rFonts w:asciiTheme="minorHAnsi" w:hAnsiTheme="minorHAnsi"/>
                <w:color w:val="auto"/>
                <w:sz w:val="18"/>
                <w:szCs w:val="18"/>
              </w:rPr>
              <w:t>AIPo</w:t>
            </w:r>
            <w:proofErr w:type="spellEnd"/>
            <w:r w:rsidRPr="009862CB">
              <w:rPr>
                <w:rFonts w:asciiTheme="minorHAnsi" w:hAnsiTheme="minorHAnsi"/>
                <w:color w:val="auto"/>
                <w:sz w:val="18"/>
                <w:szCs w:val="18"/>
              </w:rPr>
              <w:t xml:space="preserve">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CB40DD" w:rsidRDefault="00CB40DD" w:rsidP="00050249">
            <w:pPr>
              <w:rPr>
                <w:rFonts w:asciiTheme="minorHAnsi" w:hAnsiTheme="minorHAnsi"/>
                <w:color w:val="auto"/>
                <w:sz w:val="20"/>
                <w:szCs w:val="20"/>
              </w:rPr>
            </w:pPr>
            <w:r w:rsidRPr="00CB40DD">
              <w:rPr>
                <w:rFonts w:asciiTheme="minorHAnsi" w:hAnsiTheme="minorHAnsi"/>
                <w:color w:val="auto"/>
                <w:sz w:val="20"/>
                <w:szCs w:val="20"/>
              </w:rPr>
              <w:t xml:space="preserve">Risposta: </w:t>
            </w:r>
            <w:r w:rsidRPr="00CB40DD">
              <w:rPr>
                <w:rFonts w:ascii="Calibri" w:hAnsi="Calibri"/>
                <w:i/>
                <w:snapToGrid w:val="0"/>
                <w:color w:val="000000"/>
                <w:sz w:val="20"/>
                <w:szCs w:val="20"/>
              </w:rPr>
              <w:t xml:space="preserve">servizio di progettazione esecutiva, coordinatore alla sicurezza in fase di </w:t>
            </w:r>
            <w:r w:rsidR="001D3721">
              <w:rPr>
                <w:rFonts w:ascii="Calibri" w:hAnsi="Calibri"/>
                <w:i/>
                <w:snapToGrid w:val="0"/>
                <w:color w:val="000000"/>
                <w:sz w:val="20"/>
                <w:szCs w:val="20"/>
              </w:rPr>
              <w:t xml:space="preserve">progettazione ed </w:t>
            </w:r>
            <w:r w:rsidRPr="00CB40DD">
              <w:rPr>
                <w:rFonts w:ascii="Calibri" w:hAnsi="Calibri"/>
                <w:i/>
                <w:snapToGrid w:val="0"/>
                <w:color w:val="000000"/>
                <w:sz w:val="20"/>
                <w:szCs w:val="20"/>
              </w:rPr>
              <w:t xml:space="preserve">esecuzione e gruppo di direzione lavori” </w:t>
            </w:r>
            <w:r w:rsidRPr="00CB40DD">
              <w:rPr>
                <w:rFonts w:ascii="Calibri" w:hAnsi="Calibri"/>
                <w:snapToGrid w:val="0"/>
                <w:color w:val="000000"/>
                <w:sz w:val="20"/>
                <w:szCs w:val="20"/>
              </w:rPr>
              <w:t>relativi ai lavori di adeguamento delle aree golenali del torrente Seveso nei comuni di Vertemate con Minoprio, Cantù e Carimate (CO-E-157)</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progettazione esecutiva per l’adeguamento delle aree golenali del torrente Seveso</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1337</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Default="00050249"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78332878EB</w:t>
            </w:r>
          </w:p>
          <w:p w:rsidR="00CB40DD" w:rsidRPr="009862CB" w:rsidRDefault="00CB40DD" w:rsidP="00050249">
            <w:pPr>
              <w:rPr>
                <w:rFonts w:asciiTheme="minorHAnsi" w:eastAsia="Times New Roman" w:hAnsiTheme="minorHAnsi"/>
                <w:bCs/>
                <w:color w:val="auto"/>
                <w:kern w:val="0"/>
                <w:sz w:val="18"/>
                <w:szCs w:val="18"/>
                <w:lang w:bidi="ar-SA"/>
              </w:rPr>
            </w:pPr>
            <w:r w:rsidRPr="009862CB">
              <w:rPr>
                <w:rFonts w:asciiTheme="minorHAnsi" w:eastAsia="Times New Roman" w:hAnsiTheme="minorHAnsi"/>
                <w:bCs/>
                <w:color w:val="auto"/>
                <w:kern w:val="0"/>
                <w:sz w:val="18"/>
                <w:szCs w:val="18"/>
                <w:lang w:bidi="ar-SA"/>
              </w:rPr>
              <w:t>B</w:t>
            </w:r>
            <w:r w:rsidR="00050249">
              <w:rPr>
                <w:rFonts w:asciiTheme="minorHAnsi" w:eastAsia="Times New Roman" w:hAnsiTheme="minorHAnsi"/>
                <w:bCs/>
                <w:color w:val="auto"/>
                <w:kern w:val="0"/>
                <w:sz w:val="18"/>
                <w:szCs w:val="18"/>
                <w:lang w:bidi="ar-SA"/>
              </w:rPr>
              <w:t>87B15000180003</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lastRenderedPageBreak/>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w:t>
            </w:r>
            <w:r w:rsidRPr="009862CB">
              <w:rPr>
                <w:rFonts w:ascii="Arial" w:hAnsi="Arial" w:cs="Arial"/>
                <w:color w:val="auto"/>
                <w:sz w:val="14"/>
                <w:szCs w:val="14"/>
              </w:rPr>
              <w:lastRenderedPageBreak/>
              <w:t>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d), e), f) e g) e all’art.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lastRenderedPageBreak/>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0" w:name="_DV_C1915"/>
      <w:bookmarkEnd w:id="0"/>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stato soggetto alla sanzione </w:t>
            </w:r>
            <w:proofErr w:type="spellStart"/>
            <w:r w:rsidRPr="009862CB">
              <w:rPr>
                <w:rFonts w:ascii="Arial" w:hAnsi="Arial" w:cs="Arial"/>
                <w:color w:val="auto"/>
                <w:sz w:val="14"/>
                <w:szCs w:val="14"/>
              </w:rPr>
              <w:t>interdittiva</w:t>
            </w:r>
            <w:proofErr w:type="spellEnd"/>
            <w:r w:rsidRPr="009862CB">
              <w:rPr>
                <w:rFonts w:ascii="Arial" w:hAnsi="Arial" w:cs="Arial"/>
                <w:color w:val="auto"/>
                <w:sz w:val="14"/>
                <w:szCs w:val="14"/>
              </w:rPr>
              <w:t xml:space="preserve">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(numero dipendenti e/o altro ) [………..…][……….…][……….…]</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L’operatore economico  si trova nella condizione prevista dall’art. 53 comma 16-ter del D.Lgs.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1" w:name="_DV_M4301"/>
            <w:bookmarkStart w:id="2" w:name="_DV_M4300"/>
            <w:bookmarkEnd w:id="1"/>
            <w:bookmarkEnd w:id="2"/>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DD" w:rsidRDefault="00CB40DD" w:rsidP="00CB40DD">
      <w:pPr>
        <w:spacing w:before="0" w:after="0"/>
      </w:pPr>
      <w:r>
        <w:separator/>
      </w:r>
    </w:p>
  </w:endnote>
  <w:endnote w:type="continuationSeparator" w:id="0">
    <w:p w:rsidR="00CB40DD" w:rsidRDefault="00CB40DD"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D" w:rsidRPr="00D509A5" w:rsidRDefault="00CB40DD"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641F0">
      <w:rPr>
        <w:rFonts w:ascii="Calibri" w:hAnsi="Calibri"/>
        <w:noProof/>
        <w:sz w:val="20"/>
        <w:szCs w:val="20"/>
      </w:rPr>
      <w:t>14</w:t>
    </w:r>
    <w:r w:rsidRPr="00D509A5">
      <w:rPr>
        <w:rFonts w:ascii="Calibri" w:hAnsi="Calibri"/>
        <w:sz w:val="20"/>
        <w:szCs w:val="20"/>
      </w:rPr>
      <w:fldChar w:fldCharType="end"/>
    </w:r>
  </w:p>
  <w:p w:rsidR="00CB40DD" w:rsidRDefault="00CB40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DD" w:rsidRDefault="00CB40DD" w:rsidP="00CB40DD">
      <w:pPr>
        <w:spacing w:before="0" w:after="0"/>
      </w:pPr>
      <w:r>
        <w:separator/>
      </w:r>
    </w:p>
  </w:footnote>
  <w:footnote w:type="continuationSeparator" w:id="0">
    <w:p w:rsidR="00CB40DD" w:rsidRDefault="00CB40DD" w:rsidP="00CB40DD">
      <w:pPr>
        <w:spacing w:before="0" w:after="0"/>
      </w:pPr>
      <w:r>
        <w:continuationSeparator/>
      </w:r>
    </w:p>
  </w:footnote>
  <w:footnote w:id="1">
    <w:p w:rsidR="00CB40DD" w:rsidRPr="001F35A9" w:rsidRDefault="00CB40DD"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B40DD" w:rsidRPr="001F35A9" w:rsidRDefault="00CB40DD"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B40DD" w:rsidRPr="001F35A9" w:rsidRDefault="00CB40DD"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B40DD" w:rsidRPr="001F35A9" w:rsidRDefault="00CB40DD"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B40DD" w:rsidRDefault="00CB40DD"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CB40DD" w:rsidRPr="001F35A9" w:rsidRDefault="00CB40DD" w:rsidP="00CB40DD">
      <w:pPr>
        <w:tabs>
          <w:tab w:val="left" w:pos="284"/>
        </w:tabs>
        <w:spacing w:before="0" w:after="0"/>
        <w:jc w:val="both"/>
        <w:rPr>
          <w:sz w:val="12"/>
          <w:szCs w:val="12"/>
        </w:rPr>
      </w:pPr>
    </w:p>
  </w:footnote>
  <w:footnote w:id="6">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B40DD" w:rsidRPr="001F35A9" w:rsidRDefault="00CB40DD"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B40DD" w:rsidRPr="001F35A9" w:rsidRDefault="00CB40DD"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B40DD" w:rsidRPr="001F35A9" w:rsidRDefault="00CB40DD"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B40DD" w:rsidRPr="001F35A9" w:rsidRDefault="00CB40DD"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B40DD" w:rsidRPr="001F35A9" w:rsidRDefault="00CB40DD"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B40DD" w:rsidRPr="001F35A9" w:rsidRDefault="00CB40DD"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B40DD" w:rsidRPr="003E60D1" w:rsidRDefault="00CB40DD"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B40DD" w:rsidRPr="003E60D1" w:rsidRDefault="00CB40DD"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B40DD" w:rsidRPr="003E60D1" w:rsidRDefault="00CB40DD"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B40DD" w:rsidRPr="003E60D1" w:rsidRDefault="00CB40DD"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B40DD" w:rsidRPr="003E60D1" w:rsidRDefault="00CB40DD"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B40DD" w:rsidRPr="003E60D1" w:rsidRDefault="00CB40DD"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B40DD" w:rsidRPr="003E60D1" w:rsidRDefault="00CB40DD"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B40DD" w:rsidRPr="00BF74E1" w:rsidRDefault="00CB40DD"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B40DD" w:rsidRPr="00F351F0" w:rsidRDefault="00CB40DD"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B40DD" w:rsidRPr="003E60D1" w:rsidRDefault="00CB40DD"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B40DD" w:rsidRPr="003E60D1" w:rsidRDefault="00CB40DD"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B40DD" w:rsidRPr="003E60D1" w:rsidRDefault="00CB40DD"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B40DD" w:rsidRPr="00B641F0" w:rsidRDefault="00CB40DD"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 xml:space="preserve">è necessario compilare un DGUE distinto per ogni </w:t>
      </w:r>
      <w:bookmarkStart w:id="3" w:name="_GoBack"/>
      <w:r w:rsidRPr="00B641F0">
        <w:rPr>
          <w:rFonts w:ascii="Arial" w:hAnsi="Arial" w:cs="Arial"/>
          <w:strike/>
          <w:sz w:val="12"/>
          <w:szCs w:val="12"/>
        </w:rPr>
        <w:t>subappalt</w:t>
      </w:r>
      <w:bookmarkEnd w:id="3"/>
      <w:r w:rsidRPr="00B641F0">
        <w:rPr>
          <w:rFonts w:ascii="Arial" w:hAnsi="Arial" w:cs="Arial"/>
          <w:strike/>
          <w:sz w:val="12"/>
          <w:szCs w:val="12"/>
        </w:rPr>
        <w:t>atore, vedasi parte II, sezione C.</w:t>
      </w:r>
    </w:p>
  </w:footnote>
  <w:footnote w:id="38">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B40DD" w:rsidRPr="003E60D1" w:rsidRDefault="00CB40DD"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B40DD" w:rsidRPr="003E60D1" w:rsidRDefault="00CB40DD"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1D3721"/>
    <w:rsid w:val="0048261E"/>
    <w:rsid w:val="004C5179"/>
    <w:rsid w:val="00B07307"/>
    <w:rsid w:val="00B641F0"/>
    <w:rsid w:val="00C06545"/>
    <w:rsid w:val="00CB40DD"/>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15</Pages>
  <Words>6391</Words>
  <Characters>36430</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gavettimaria</cp:lastModifiedBy>
  <cp:revision>5</cp:revision>
  <dcterms:created xsi:type="dcterms:W3CDTF">2019-04-02T14:05:00Z</dcterms:created>
  <dcterms:modified xsi:type="dcterms:W3CDTF">2019-05-06T09:37:00Z</dcterms:modified>
</cp:coreProperties>
</file>