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D85" w:rsidRPr="000F7DF9" w:rsidRDefault="007C7D85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C7D85" w:rsidRPr="003F75C6" w:rsidRDefault="007C7D85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C7D85" w:rsidRPr="000F7DF9" w:rsidRDefault="007C7D85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C7D85" w:rsidRPr="003F75C6" w:rsidRDefault="007C7D85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F85421" w:rsidRDefault="007D48A8" w:rsidP="0085222D">
      <w:pPr>
        <w:widowControl w:val="0"/>
        <w:spacing w:before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PROCEDURA APERTA EX ART. 60 D.Lgs. n. 50/</w:t>
      </w:r>
      <w:r w:rsidR="00FF4C65">
        <w:rPr>
          <w:rFonts w:asciiTheme="minorHAnsi" w:hAnsiTheme="minorHAnsi" w:cs="Calibri"/>
          <w:snapToGrid w:val="0"/>
          <w:color w:val="000000"/>
          <w:sz w:val="22"/>
          <w:szCs w:val="22"/>
        </w:rPr>
        <w:t>20</w:t>
      </w: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16 e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</w:t>
      </w:r>
      <w:r w:rsidR="00FF4C65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="00574316" w:rsidRPr="00574316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del servizio di </w:t>
      </w:r>
      <w:proofErr w:type="spellStart"/>
      <w:r w:rsidR="00472962" w:rsidRPr="00472962">
        <w:rPr>
          <w:rFonts w:asciiTheme="minorHAnsi" w:hAnsiTheme="minorHAnsi" w:cs="Calibri"/>
          <w:snapToGrid w:val="0"/>
          <w:color w:val="000000"/>
          <w:sz w:val="22"/>
          <w:szCs w:val="22"/>
        </w:rPr>
        <w:t>di</w:t>
      </w:r>
      <w:proofErr w:type="spellEnd"/>
      <w:r w:rsidR="00472962" w:rsidRPr="00472962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ingegneria finalizzato alla Verifica preventiva della Progettazione e Supporto alla Validazione, ai sensi dell’art. 26 del </w:t>
      </w:r>
      <w:proofErr w:type="spellStart"/>
      <w:r w:rsidR="00472962" w:rsidRPr="00472962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="00472962" w:rsidRPr="00472962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50/2016 e </w:t>
      </w:r>
      <w:proofErr w:type="spellStart"/>
      <w:r w:rsidR="00472962" w:rsidRPr="00472962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="00472962" w:rsidRPr="00472962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del livello di Progettazione Esecutiva dei lavori di realizzazione di un’area di laminazione del torrente Seveso nei comuni di Varedo (MB) e Paderno Dugnano (MI) (MB-E-3)</w:t>
      </w:r>
      <w:r w:rsidR="00523756">
        <w:rPr>
          <w:rFonts w:asciiTheme="minorHAnsi" w:hAnsiTheme="minorHAnsi" w:cs="Calibri"/>
          <w:snapToGrid w:val="0"/>
          <w:color w:val="000000"/>
          <w:sz w:val="22"/>
          <w:szCs w:val="22"/>
        </w:rPr>
        <w:t>.</w:t>
      </w:r>
    </w:p>
    <w:p w:rsidR="00B15E90" w:rsidRPr="00B15E90" w:rsidRDefault="007D48A8" w:rsidP="00B15E90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CUP</w:t>
      </w:r>
      <w:r w:rsidR="004B3573"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r w:rsidR="00574316">
        <w:rPr>
          <w:rFonts w:asciiTheme="minorHAnsi" w:hAnsiTheme="minorHAnsi"/>
          <w:sz w:val="22"/>
          <w:szCs w:val="22"/>
        </w:rPr>
        <w:t>B57B15000390003</w:t>
      </w:r>
      <w:r w:rsidR="004B3573" w:rsidRPr="00574316">
        <w:rPr>
          <w:rFonts w:asciiTheme="minorHAnsi" w:hAnsiTheme="minorHAnsi"/>
          <w:sz w:val="22"/>
          <w:szCs w:val="22"/>
        </w:rPr>
        <w:t xml:space="preserve"> –</w:t>
      </w:r>
      <w:r w:rsidRPr="00F85421">
        <w:rPr>
          <w:rFonts w:asciiTheme="minorHAnsi" w:hAnsiTheme="minorHAnsi"/>
          <w:b/>
          <w:sz w:val="22"/>
          <w:szCs w:val="22"/>
        </w:rPr>
        <w:t xml:space="preserve"> CIG</w:t>
      </w:r>
      <w:r w:rsidR="004B3573"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r w:rsidR="00955F93" w:rsidRPr="00955F93">
        <w:rPr>
          <w:rFonts w:asciiTheme="minorHAnsi" w:hAnsiTheme="minorHAnsi"/>
          <w:sz w:val="22"/>
          <w:szCs w:val="22"/>
        </w:rPr>
        <w:t>8445158CD6</w:t>
      </w:r>
      <w:bookmarkEnd w:id="0"/>
    </w:p>
    <w:p w:rsidR="007D48A8" w:rsidRPr="00741B67" w:rsidRDefault="007D48A8" w:rsidP="0085222D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All’AIPO  – Agenzia Interregionale per il fiume Po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 xml:space="preserve">Strada </w:t>
      </w:r>
      <w:r w:rsidR="000C1392" w:rsidRPr="00741B67">
        <w:rPr>
          <w:rFonts w:asciiTheme="minorHAnsi" w:hAnsiTheme="minorHAnsi" w:cs="Arial"/>
          <w:sz w:val="22"/>
          <w:szCs w:val="22"/>
          <w:lang w:val="it-IT"/>
        </w:rPr>
        <w:t xml:space="preserve">Giuseppe </w:t>
      </w:r>
      <w:r w:rsidRPr="00741B67">
        <w:rPr>
          <w:rFonts w:asciiTheme="minorHAnsi" w:hAnsiTheme="minorHAnsi" w:cs="Arial"/>
          <w:sz w:val="22"/>
          <w:szCs w:val="22"/>
          <w:lang w:val="it-IT"/>
        </w:rPr>
        <w:t>Garibaldi 75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FF4C6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dell’O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perator</w:t>
      </w:r>
      <w:r>
        <w:rPr>
          <w:rFonts w:asciiTheme="minorHAnsi" w:hAnsiTheme="minorHAnsi" w:cs="Arial"/>
          <w:sz w:val="22"/>
          <w:szCs w:val="22"/>
          <w:lang w:val="it-IT"/>
        </w:rPr>
        <w:t>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</w:t>
      </w:r>
      <w:r w:rsidR="00FF4C65">
        <w:rPr>
          <w:rFonts w:asciiTheme="minorHAnsi" w:hAnsiTheme="minorHAnsi" w:cs="Arial"/>
          <w:sz w:val="22"/>
          <w:szCs w:val="22"/>
          <w:lang w:val="it-IT"/>
        </w:rPr>
        <w:t>asto Comune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__________ località Istat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85222D">
      <w:pPr>
        <w:pStyle w:val="sche3"/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FF4C65" w:rsidP="0085222D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con espresso riferimento all’Operatore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che rapprese</w:t>
      </w:r>
      <w:r>
        <w:rPr>
          <w:rFonts w:asciiTheme="minorHAnsi" w:hAnsiTheme="minorHAnsi" w:cs="Arial"/>
          <w:sz w:val="22"/>
          <w:szCs w:val="22"/>
          <w:lang w:val="it-IT"/>
        </w:rPr>
        <w:t>nta, di poter partecipare alla Procedura A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a) P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rofessionista singolo;</w:t>
      </w:r>
    </w:p>
    <w:p w:rsidR="006E0142" w:rsidRPr="007B2CBB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7B2CBB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b) Studio A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ssociato;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</w:t>
      </w:r>
      <w:r w:rsidR="00FF4C65">
        <w:rPr>
          <w:rFonts w:asciiTheme="minorHAnsi" w:hAnsiTheme="minorHAnsi" w:cs="Arial"/>
          <w:sz w:val="24"/>
          <w:szCs w:val="24"/>
          <w:lang w:val="it-IT"/>
        </w:rPr>
        <w:t>S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ocietà 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onsorzio stabile;</w:t>
      </w:r>
    </w:p>
    <w:p w:rsidR="006E0142" w:rsidRPr="00B51BA7" w:rsidRDefault="006E0142" w:rsidP="006E0142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d)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costituito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85222D" w:rsidRPr="00B51BA7" w:rsidRDefault="0085222D" w:rsidP="0085222D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 w:rsidR="00FF4C65">
        <w:rPr>
          <w:rFonts w:asciiTheme="minorHAnsi" w:hAnsiTheme="minorHAnsi" w:cs="Arial"/>
          <w:sz w:val="24"/>
          <w:szCs w:val="24"/>
          <w:lang w:val="it-IT"/>
        </w:rPr>
        <w:t>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non ancora costituiti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orizzontale; 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d.l.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</w:t>
      </w:r>
      <w:proofErr w:type="spellStart"/>
      <w:r w:rsidR="00FF4C65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</w:t>
      </w:r>
      <w:proofErr w:type="spellStart"/>
      <w:r w:rsidR="00FF4C65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di tipo: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Mandataria/Capofila/O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rgano comune;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Mandante/A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derente alla rete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</w:t>
      </w:r>
      <w:r w:rsidR="00FF4C65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sz w:val="22"/>
          <w:szCs w:val="22"/>
        </w:rPr>
        <w:t>445</w:t>
      </w:r>
      <w:r w:rsidR="00FF4C65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FF4C6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FF4C6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FF4C6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7D48A8" w:rsidRDefault="007D48A8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comma 5, lett. c-bis, c-ter, c-quater) f-bis e f-ter del Codice. </w:t>
      </w:r>
    </w:p>
    <w:p w:rsidR="00BA50FB" w:rsidRP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D.Lgs.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</w:t>
      </w:r>
      <w:proofErr w:type="spellStart"/>
      <w:r>
        <w:rPr>
          <w:rFonts w:asciiTheme="minorHAnsi" w:eastAsia="Garamond" w:hAnsiTheme="minorHAnsi" w:cs="Garamond"/>
          <w:sz w:val="22"/>
          <w:szCs w:val="22"/>
          <w:lang w:eastAsia="en-US"/>
        </w:rPr>
        <w:t>s.m.i.</w:t>
      </w:r>
      <w:proofErr w:type="spellEnd"/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di ciascun componente l’Operatore E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proofErr w:type="spellStart"/>
      <w:r w:rsidR="00BA50FB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</w:t>
      </w:r>
      <w:proofErr w:type="spellEnd"/>
      <w:r w:rsidR="00BA50FB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. A-bis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dichiara remunerativa l’Offerta E</w:t>
      </w:r>
      <w:r w:rsidR="00BA50FB" w:rsidRPr="00BA50FB">
        <w:rPr>
          <w:rFonts w:asciiTheme="minorHAnsi" w:eastAsia="Calibri" w:hAnsiTheme="minorHAnsi"/>
          <w:sz w:val="22"/>
          <w:szCs w:val="22"/>
          <w:lang w:eastAsia="en-US"/>
        </w:rPr>
        <w:t>conomica presentata giacché per la sua formulazione ha preso atto e tenuto conto:</w:t>
      </w:r>
    </w:p>
    <w:p w:rsid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BA50FB" w:rsidRP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 tutte le circostanze generali, particolari e locali, nessuna esclusa ed eccettuata, che possono avere influito o influire sia sulla prestazione del servizio, sia sull</w:t>
      </w:r>
      <w:r w:rsidR="00FF4C65">
        <w:rPr>
          <w:rFonts w:asciiTheme="minorHAnsi" w:eastAsia="Garamond" w:hAnsiTheme="minorHAnsi" w:cs="Garamond"/>
          <w:sz w:val="22"/>
          <w:szCs w:val="22"/>
          <w:lang w:eastAsia="en-US"/>
        </w:rPr>
        <w:t>a determinazione della propria O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fferta;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accetta, senza condizione o riserva alcuna, tutte le norme e disposizioni contenute nella documentazione gara;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ppaltante con Deliberazione del Comitato di Indirizzo n. 5 del 06/02/2014, reperibile sul profilo committente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qu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anto applicabile, il suddetto Codice, pena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FF4C6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AIPo in data 11/07/2016,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sottosez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a tal 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ontratto, alla sottoscrizione per accettazione del predetto Protocollo di Legalità;</w:t>
      </w:r>
    </w:p>
    <w:p w:rsidR="00BA50FB" w:rsidRPr="00BA50FB" w:rsidRDefault="00FF4C65" w:rsidP="00BA50FB">
      <w:pPr>
        <w:pStyle w:val="Paragrafoelenco"/>
        <w:numPr>
          <w:ilvl w:val="0"/>
          <w:numId w:val="3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>
        <w:rPr>
          <w:rFonts w:asciiTheme="minorHAnsi" w:eastAsia="Garamond" w:hAnsiTheme="minorHAnsi" w:cs="Garamond"/>
          <w:i/>
          <w:spacing w:val="-1"/>
        </w:rPr>
        <w:t xml:space="preserve">(Per gli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Operatori</w:t>
      </w:r>
      <w:proofErr w:type="spellEnd"/>
      <w:r>
        <w:rPr>
          <w:rFonts w:asciiTheme="minorHAnsi" w:eastAsia="Garamond" w:hAnsiTheme="minorHAnsi" w:cs="Garamond"/>
          <w:i/>
          <w:spacing w:val="-1"/>
        </w:rPr>
        <w:t xml:space="preserve">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E</w:t>
      </w:r>
      <w:r w:rsidR="00BA50FB" w:rsidRPr="00BA50FB">
        <w:rPr>
          <w:rFonts w:asciiTheme="minorHAnsi" w:eastAsia="Garamond" w:hAnsiTheme="minorHAnsi" w:cs="Garamond"/>
          <w:i/>
          <w:spacing w:val="-1"/>
        </w:rPr>
        <w:t>conomici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non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residenti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="00BA50FB"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r w:rsidR="00BA50FB" w:rsidRPr="00BA50FB">
        <w:rPr>
          <w:rFonts w:asciiTheme="minorHAnsi" w:hAnsiTheme="minorHAnsi"/>
        </w:rPr>
        <w:t xml:space="preserve">si </w:t>
      </w:r>
      <w:proofErr w:type="spellStart"/>
      <w:r w:rsidR="00BA50FB" w:rsidRPr="00BA50FB">
        <w:rPr>
          <w:rFonts w:asciiTheme="minorHAnsi" w:hAnsiTheme="minorHAnsi"/>
        </w:rPr>
        <w:t>impegna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ad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uniformarsi</w:t>
      </w:r>
      <w:proofErr w:type="spellEnd"/>
      <w:r w:rsidR="00BA50FB" w:rsidRPr="00BA50FB">
        <w:rPr>
          <w:rFonts w:asciiTheme="minorHAnsi" w:hAnsiTheme="minorHAnsi"/>
        </w:rPr>
        <w:t xml:space="preserve">, in caso di </w:t>
      </w:r>
      <w:proofErr w:type="spellStart"/>
      <w:r w:rsidR="00BA50FB" w:rsidRPr="00BA50FB">
        <w:rPr>
          <w:rFonts w:asciiTheme="minorHAnsi" w:hAnsiTheme="minorHAnsi"/>
        </w:rPr>
        <w:t>aggiudicazione</w:t>
      </w:r>
      <w:proofErr w:type="spellEnd"/>
      <w:r w:rsidR="00BA50FB" w:rsidRPr="00BA50FB">
        <w:rPr>
          <w:rFonts w:asciiTheme="minorHAnsi" w:hAnsiTheme="minorHAnsi"/>
        </w:rPr>
        <w:t xml:space="preserve">, alla disciplina di cui agli </w:t>
      </w:r>
      <w:proofErr w:type="spellStart"/>
      <w:r w:rsidR="00BA50FB" w:rsidRPr="00BA50FB">
        <w:rPr>
          <w:rFonts w:asciiTheme="minorHAnsi" w:hAnsiTheme="minorHAnsi"/>
        </w:rPr>
        <w:t>articoli</w:t>
      </w:r>
      <w:proofErr w:type="spellEnd"/>
      <w:r w:rsidR="00BA50FB" w:rsidRPr="00BA50FB">
        <w:rPr>
          <w:rFonts w:asciiTheme="minorHAnsi" w:hAnsiTheme="minorHAnsi"/>
        </w:rPr>
        <w:t xml:space="preserve"> 17, comma 2, e 53, comma 3 del D.P.R. 633/1972</w:t>
      </w:r>
      <w:r w:rsidR="007C7D85">
        <w:rPr>
          <w:rFonts w:asciiTheme="minorHAnsi" w:hAnsiTheme="minorHAnsi"/>
        </w:rPr>
        <w:t xml:space="preserve"> e </w:t>
      </w:r>
      <w:proofErr w:type="spellStart"/>
      <w:r w:rsidR="007C7D85">
        <w:rPr>
          <w:rFonts w:asciiTheme="minorHAnsi" w:hAnsiTheme="minorHAnsi"/>
        </w:rPr>
        <w:t>s.m.i</w:t>
      </w:r>
      <w:proofErr w:type="spellEnd"/>
      <w:r w:rsidR="007C7D85">
        <w:rPr>
          <w:rFonts w:asciiTheme="minorHAnsi" w:hAnsiTheme="minorHAnsi"/>
        </w:rPr>
        <w:t xml:space="preserve">.  e a </w:t>
      </w:r>
      <w:proofErr w:type="spellStart"/>
      <w:r w:rsidR="007C7D85">
        <w:rPr>
          <w:rFonts w:asciiTheme="minorHAnsi" w:hAnsiTheme="minorHAnsi"/>
        </w:rPr>
        <w:t>comunicare</w:t>
      </w:r>
      <w:proofErr w:type="spellEnd"/>
      <w:r w:rsidR="007C7D85">
        <w:rPr>
          <w:rFonts w:asciiTheme="minorHAnsi" w:hAnsiTheme="minorHAnsi"/>
        </w:rPr>
        <w:t xml:space="preserve"> alla </w:t>
      </w:r>
      <w:proofErr w:type="spellStart"/>
      <w:r w:rsidR="007C7D85">
        <w:rPr>
          <w:rFonts w:asciiTheme="minorHAnsi" w:hAnsiTheme="minorHAnsi"/>
        </w:rPr>
        <w:t>Stazione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A</w:t>
      </w:r>
      <w:r w:rsidR="00BA50FB" w:rsidRPr="00BA50FB">
        <w:rPr>
          <w:rFonts w:asciiTheme="minorHAnsi" w:hAnsiTheme="minorHAnsi"/>
        </w:rPr>
        <w:t>p</w:t>
      </w:r>
      <w:r w:rsidR="007C7D85">
        <w:rPr>
          <w:rFonts w:asciiTheme="minorHAnsi" w:hAnsiTheme="minorHAnsi"/>
        </w:rPr>
        <w:t>paltante</w:t>
      </w:r>
      <w:proofErr w:type="spellEnd"/>
      <w:r w:rsidR="007C7D85">
        <w:rPr>
          <w:rFonts w:asciiTheme="minorHAnsi" w:hAnsiTheme="minorHAnsi"/>
        </w:rPr>
        <w:t xml:space="preserve"> la </w:t>
      </w:r>
      <w:proofErr w:type="spellStart"/>
      <w:r w:rsidR="007C7D85">
        <w:rPr>
          <w:rFonts w:asciiTheme="minorHAnsi" w:hAnsiTheme="minorHAnsi"/>
        </w:rPr>
        <w:t>nomina</w:t>
      </w:r>
      <w:proofErr w:type="spellEnd"/>
      <w:r w:rsidR="007C7D85">
        <w:rPr>
          <w:rFonts w:asciiTheme="minorHAnsi" w:hAnsiTheme="minorHAnsi"/>
        </w:rPr>
        <w:t xml:space="preserve"> del </w:t>
      </w:r>
      <w:proofErr w:type="spellStart"/>
      <w:r w:rsidR="007C7D85">
        <w:rPr>
          <w:rFonts w:asciiTheme="minorHAnsi" w:hAnsiTheme="minorHAnsi"/>
        </w:rPr>
        <w:t>proprio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R</w:t>
      </w:r>
      <w:r w:rsidR="00BA50FB" w:rsidRPr="00BA50FB">
        <w:rPr>
          <w:rFonts w:asciiTheme="minorHAnsi" w:hAnsiTheme="minorHAnsi"/>
        </w:rPr>
        <w:t>appresentante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fiscale</w:t>
      </w:r>
      <w:proofErr w:type="spellEnd"/>
      <w:r w:rsidR="00BA50FB" w:rsidRPr="00BA50FB">
        <w:rPr>
          <w:rFonts w:asciiTheme="minorHAnsi" w:hAnsiTheme="minorHAnsi"/>
        </w:rPr>
        <w:t xml:space="preserve">, nelle </w:t>
      </w:r>
      <w:proofErr w:type="spellStart"/>
      <w:r w:rsidR="00BA50FB" w:rsidRPr="00BA50FB">
        <w:rPr>
          <w:rFonts w:asciiTheme="minorHAnsi" w:hAnsiTheme="minorHAnsi"/>
        </w:rPr>
        <w:t>forme</w:t>
      </w:r>
      <w:proofErr w:type="spellEnd"/>
      <w:r w:rsidR="00BA50FB" w:rsidRPr="00BA50FB">
        <w:rPr>
          <w:rFonts w:asciiTheme="minorHAnsi" w:hAnsiTheme="minorHAnsi"/>
        </w:rPr>
        <w:t xml:space="preserve"> di </w:t>
      </w:r>
      <w:proofErr w:type="spellStart"/>
      <w:r w:rsidR="00BA50FB" w:rsidRPr="00BA50FB">
        <w:rPr>
          <w:rFonts w:asciiTheme="minorHAnsi" w:hAnsiTheme="minorHAnsi"/>
        </w:rPr>
        <w:t>legge</w:t>
      </w:r>
      <w:proofErr w:type="spellEnd"/>
      <w:r w:rsidR="00BA50FB" w:rsidRPr="00BA50FB">
        <w:rPr>
          <w:rFonts w:asciiTheme="minorHAnsi" w:hAnsiTheme="minorHAnsi"/>
        </w:rPr>
        <w:t>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Ref510692870"/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ind w:left="357" w:hanging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lastRenderedPageBreak/>
        <w:t>autorizza qualora un partecipante alla gara eserciti la facoltà di “accesso ag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rilasciare copia di tutta la documentazione presentata per la partecipazione alla gara,</w:t>
      </w:r>
    </w:p>
    <w:p w:rsidR="00BA50FB" w:rsidRPr="00BA50FB" w:rsidRDefault="00BA50FB" w:rsidP="00BA50FB">
      <w:pPr>
        <w:widowControl w:val="0"/>
        <w:spacing w:before="60" w:after="60"/>
        <w:ind w:left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b/>
          <w:i/>
          <w:sz w:val="22"/>
          <w:szCs w:val="22"/>
          <w:lang w:eastAsia="en-US"/>
        </w:rPr>
        <w:t>oppure</w:t>
      </w:r>
      <w:r w:rsidRPr="00BA50F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</w:p>
    <w:p w:rsidR="00BA50FB" w:rsidRPr="00BA50FB" w:rsidRDefault="00BA50FB" w:rsidP="00BA50FB">
      <w:pPr>
        <w:widowControl w:val="0"/>
        <w:spacing w:before="60" w:after="6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non autorizza, qualora un partecipante alla gara eserciti la faco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ltà di “accesso agli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are copia dell’Offerta T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ecnica e delle spiegazioni che saranno eventualmente richi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este in sede di verifica delle O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fferte anomale, in quanto coperte da segreto tecnico/commerciale. Tale dichiarazione dovrà essere adeguatamente motivata e comprovata ai sensi dell’art. 53, comma 5, lett. a), del Codice;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679/16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BA50FB" w:rsidRPr="00BA50FB" w:rsidRDefault="007C7D85" w:rsidP="00BA50FB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BA50FB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BA50FB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16 marzo 1942, n. 267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di deposito della domanda di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avvalersi dei requis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22171" w:rsidRPr="00F85421" w:rsidRDefault="00522171" w:rsidP="00522171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sche3"/>
        <w:ind w:left="357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851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 xml:space="preserve">Luogo e data </w:t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Pr="00C1201F" w:rsidRDefault="00134D67" w:rsidP="00134D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>Tutte le dichiarazioni rese ai sensi del D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P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R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 xml:space="preserve"> 445/2000</w:t>
      </w:r>
      <w:r w:rsidR="007C7D85">
        <w:rPr>
          <w:rFonts w:asciiTheme="minorHAnsi" w:hAnsiTheme="minorHAnsi"/>
          <w:b/>
          <w:i/>
          <w:szCs w:val="24"/>
        </w:rPr>
        <w:t xml:space="preserve"> e </w:t>
      </w:r>
      <w:proofErr w:type="spellStart"/>
      <w:r w:rsidR="007C7D85">
        <w:rPr>
          <w:rFonts w:asciiTheme="minorHAnsi" w:hAnsiTheme="minorHAnsi"/>
          <w:b/>
          <w:i/>
          <w:szCs w:val="24"/>
        </w:rPr>
        <w:t>s.m.i.</w:t>
      </w:r>
      <w:proofErr w:type="spellEnd"/>
      <w:r w:rsidRPr="00C1201F">
        <w:rPr>
          <w:rFonts w:asciiTheme="minorHAnsi" w:hAnsiTheme="minorHAnsi"/>
          <w:b/>
          <w:i/>
          <w:szCs w:val="24"/>
        </w:rPr>
        <w:t>, devono essere accompagnate da fotocop</w:t>
      </w:r>
      <w:r w:rsidR="007C7D85">
        <w:rPr>
          <w:rFonts w:asciiTheme="minorHAnsi" w:hAnsiTheme="minorHAnsi"/>
          <w:b/>
          <w:i/>
          <w:szCs w:val="24"/>
        </w:rPr>
        <w:t>ia di documento d’identità del D</w:t>
      </w:r>
      <w:r w:rsidRPr="00C1201F">
        <w:rPr>
          <w:rFonts w:asciiTheme="minorHAnsi" w:hAnsiTheme="minorHAnsi"/>
          <w:b/>
          <w:i/>
          <w:szCs w:val="24"/>
        </w:rPr>
        <w:t>ichiar</w:t>
      </w:r>
      <w:r w:rsidR="007C7D85">
        <w:rPr>
          <w:rFonts w:asciiTheme="minorHAnsi" w:hAnsiTheme="minorHAnsi"/>
          <w:b/>
          <w:i/>
          <w:szCs w:val="24"/>
        </w:rPr>
        <w:t>ante. N.B. Qualora il medesimo D</w:t>
      </w:r>
      <w:r w:rsidRPr="00C1201F">
        <w:rPr>
          <w:rFonts w:asciiTheme="minorHAnsi" w:hAnsiTheme="minorHAnsi"/>
          <w:b/>
          <w:i/>
          <w:szCs w:val="24"/>
        </w:rPr>
        <w:t xml:space="preserve">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134D67" w:rsidRPr="00C1201F" w:rsidRDefault="00134D67" w:rsidP="00134D67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p w:rsidR="00134D67" w:rsidRPr="00F85421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82A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 xml:space="preserve">SOGGETTI DI CUI ALL’ART. 80 COMMA 3 DEL D.LGS 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N. </w:t>
      </w:r>
      <w:r w:rsidRPr="00F85421">
        <w:rPr>
          <w:rFonts w:asciiTheme="minorHAnsi" w:hAnsiTheme="minorHAnsi" w:cs="Arial"/>
          <w:b/>
          <w:bCs/>
          <w:sz w:val="22"/>
          <w:szCs w:val="22"/>
        </w:rPr>
        <w:t>50/2016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 E S.M.I.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C7D8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lastRenderedPageBreak/>
        <w:t>dell’Operatore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n.445</w:t>
      </w:r>
      <w:r w:rsidR="007C7D85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7C7D8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7C7D8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7C7D8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C7D85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i S</w:t>
      </w:r>
      <w:r w:rsidR="007D48A8" w:rsidRPr="00F85421">
        <w:rPr>
          <w:rFonts w:asciiTheme="minorHAnsi" w:hAnsiTheme="minorHAnsi"/>
          <w:sz w:val="22"/>
          <w:szCs w:val="22"/>
        </w:rPr>
        <w:t>oggetti di cui all’art. 80, comma 3 del D</w:t>
      </w:r>
      <w:r>
        <w:rPr>
          <w:rFonts w:asciiTheme="minorHAnsi" w:hAnsiTheme="minorHAnsi"/>
          <w:sz w:val="22"/>
          <w:szCs w:val="22"/>
        </w:rPr>
        <w:t xml:space="preserve">.Lgs. n. 50/2016 e </w:t>
      </w:r>
      <w:proofErr w:type="spellStart"/>
      <w:r>
        <w:rPr>
          <w:rFonts w:asciiTheme="minorHAnsi" w:hAnsiTheme="minorHAnsi"/>
          <w:sz w:val="22"/>
          <w:szCs w:val="22"/>
        </w:rPr>
        <w:t>s.m.i.</w:t>
      </w:r>
      <w:proofErr w:type="spellEnd"/>
      <w:r>
        <w:rPr>
          <w:rFonts w:asciiTheme="minorHAnsi" w:hAnsiTheme="minorHAnsi"/>
          <w:sz w:val="22"/>
          <w:szCs w:val="22"/>
        </w:rPr>
        <w:t xml:space="preserve"> dell’Operatore E</w:t>
      </w:r>
      <w:r w:rsidR="007D48A8" w:rsidRPr="00F85421">
        <w:rPr>
          <w:rFonts w:asciiTheme="minorHAnsi" w:hAnsiTheme="minorHAnsi"/>
          <w:sz w:val="22"/>
          <w:szCs w:val="22"/>
        </w:rPr>
        <w:t>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="007C7D85">
        <w:rPr>
          <w:rFonts w:asciiTheme="minorHAnsi" w:hAnsiTheme="minorHAnsi"/>
          <w:sz w:val="22"/>
          <w:szCs w:val="22"/>
          <w:u w:val="single"/>
        </w:rPr>
        <w:t>I</w:t>
      </w:r>
      <w:r w:rsidRPr="00F85421">
        <w:rPr>
          <w:rFonts w:asciiTheme="minorHAnsi" w:hAnsiTheme="minorHAnsi"/>
          <w:sz w:val="22"/>
          <w:szCs w:val="22"/>
          <w:u w:val="single"/>
        </w:rPr>
        <w:t>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="007C7D85">
        <w:rPr>
          <w:rFonts w:asciiTheme="minorHAnsi" w:hAnsiTheme="minorHAnsi"/>
          <w:b/>
          <w:sz w:val="22"/>
          <w:szCs w:val="22"/>
        </w:rPr>
        <w:t>Titolare e Direttori T</w:t>
      </w:r>
      <w:r w:rsidRPr="00F85421">
        <w:rPr>
          <w:rFonts w:asciiTheme="minorHAnsi" w:hAnsiTheme="minorHAnsi"/>
          <w:b/>
          <w:sz w:val="22"/>
          <w:szCs w:val="22"/>
        </w:rPr>
        <w:t xml:space="preserve">ecnici </w:t>
      </w:r>
      <w:r w:rsidR="007C7D85">
        <w:rPr>
          <w:rFonts w:asciiTheme="minorHAnsi" w:hAnsiTheme="minorHAnsi"/>
          <w:sz w:val="22"/>
          <w:szCs w:val="22"/>
        </w:rPr>
        <w:t>dell'I</w:t>
      </w:r>
      <w:r w:rsidRPr="00F85421">
        <w:rPr>
          <w:rFonts w:asciiTheme="minorHAnsi" w:hAnsiTheme="minorHAnsi"/>
          <w:sz w:val="22"/>
          <w:szCs w:val="22"/>
        </w:rPr>
        <w:t>mpresa qualora questi ul</w:t>
      </w:r>
      <w:r w:rsidR="007C7D85">
        <w:rPr>
          <w:rFonts w:asciiTheme="minorHAnsi" w:hAnsiTheme="minorHAnsi"/>
          <w:sz w:val="22"/>
          <w:szCs w:val="22"/>
        </w:rPr>
        <w:t>timi siano persone diverse dal T</w:t>
      </w:r>
      <w:r w:rsidRPr="00F85421">
        <w:rPr>
          <w:rFonts w:asciiTheme="minorHAnsi" w:hAnsiTheme="minorHAnsi"/>
          <w:sz w:val="22"/>
          <w:szCs w:val="22"/>
        </w:rPr>
        <w:t xml:space="preserve">itolare; </w:t>
      </w:r>
      <w:r w:rsidR="007C7D85">
        <w:rPr>
          <w:rFonts w:asciiTheme="minorHAnsi" w:hAnsiTheme="minorHAnsi"/>
          <w:sz w:val="22"/>
          <w:szCs w:val="22"/>
          <w:u w:val="single"/>
        </w:rPr>
        <w:t>per le S</w:t>
      </w:r>
      <w:r w:rsidRPr="00F85421">
        <w:rPr>
          <w:rFonts w:asciiTheme="minorHAnsi" w:hAnsiTheme="minorHAnsi"/>
          <w:sz w:val="22"/>
          <w:szCs w:val="22"/>
          <w:u w:val="single"/>
        </w:rPr>
        <w:t>ocietà commerciali,</w:t>
      </w:r>
      <w:r w:rsidR="007C7D85">
        <w:rPr>
          <w:rFonts w:asciiTheme="minorHAnsi" w:hAnsiTheme="minorHAnsi"/>
          <w:sz w:val="22"/>
          <w:szCs w:val="22"/>
          <w:u w:val="single"/>
        </w:rPr>
        <w:t xml:space="preserve"> le Cooperative e loro C</w:t>
      </w:r>
      <w:r w:rsidRPr="00F85421">
        <w:rPr>
          <w:rFonts w:asciiTheme="minorHAnsi" w:hAnsiTheme="minorHAnsi"/>
          <w:sz w:val="22"/>
          <w:szCs w:val="22"/>
          <w:u w:val="single"/>
        </w:rPr>
        <w:t>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="007C7D85">
        <w:rPr>
          <w:rFonts w:asciiTheme="minorHAnsi" w:hAnsiTheme="minorHAnsi"/>
          <w:b/>
          <w:sz w:val="22"/>
          <w:szCs w:val="22"/>
        </w:rPr>
        <w:t>Direttori Tecnici e tutti i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.n.c.; </w:t>
      </w:r>
      <w:r w:rsidR="007C7D85">
        <w:rPr>
          <w:rFonts w:asciiTheme="minorHAnsi" w:hAnsiTheme="minorHAnsi"/>
          <w:b/>
          <w:sz w:val="22"/>
          <w:szCs w:val="22"/>
        </w:rPr>
        <w:t>Direttori T</w:t>
      </w:r>
      <w:r w:rsidRPr="00F85421">
        <w:rPr>
          <w:rFonts w:asciiTheme="minorHAnsi" w:hAnsiTheme="minorHAnsi"/>
          <w:b/>
          <w:sz w:val="22"/>
          <w:szCs w:val="22"/>
        </w:rPr>
        <w:t>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="007C7D85">
        <w:rPr>
          <w:rFonts w:asciiTheme="minorHAnsi" w:hAnsiTheme="minorHAnsi"/>
          <w:b/>
          <w:sz w:val="22"/>
          <w:szCs w:val="22"/>
        </w:rPr>
        <w:t xml:space="preserve"> tutti i Soci A</w:t>
      </w:r>
      <w:r w:rsidRPr="00F85421">
        <w:rPr>
          <w:rFonts w:asciiTheme="minorHAnsi" w:hAnsiTheme="minorHAnsi"/>
          <w:b/>
          <w:sz w:val="22"/>
          <w:szCs w:val="22"/>
        </w:rPr>
        <w:t>ccomandatari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.a.s.; </w:t>
      </w:r>
      <w:r w:rsidR="007C7D85">
        <w:rPr>
          <w:rFonts w:asciiTheme="minorHAnsi" w:hAnsiTheme="minorHAnsi"/>
          <w:b/>
          <w:sz w:val="22"/>
          <w:szCs w:val="22"/>
        </w:rPr>
        <w:t>Membri del Consiglio di A</w:t>
      </w:r>
      <w:r w:rsidRPr="00F85421">
        <w:rPr>
          <w:rFonts w:asciiTheme="minorHAnsi" w:hAnsiTheme="minorHAnsi"/>
          <w:b/>
          <w:sz w:val="22"/>
          <w:szCs w:val="22"/>
        </w:rPr>
        <w:t>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="007C7D85">
        <w:rPr>
          <w:rFonts w:asciiTheme="minorHAnsi" w:hAnsiTheme="minorHAnsi"/>
          <w:b/>
          <w:sz w:val="22"/>
          <w:szCs w:val="22"/>
        </w:rPr>
        <w:t>I</w:t>
      </w:r>
      <w:r w:rsidRPr="00F85421">
        <w:rPr>
          <w:rFonts w:asciiTheme="minorHAnsi" w:hAnsiTheme="minorHAnsi"/>
          <w:b/>
          <w:sz w:val="22"/>
          <w:szCs w:val="22"/>
        </w:rPr>
        <w:t>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="007C7D85">
        <w:rPr>
          <w:rFonts w:asciiTheme="minorHAnsi" w:hAnsiTheme="minorHAnsi"/>
          <w:b/>
          <w:sz w:val="22"/>
          <w:szCs w:val="22"/>
        </w:rPr>
        <w:t>Procuratori G</w:t>
      </w:r>
      <w:r w:rsidRPr="00F85421">
        <w:rPr>
          <w:rFonts w:asciiTheme="minorHAnsi" w:hAnsiTheme="minorHAnsi"/>
          <w:b/>
          <w:sz w:val="22"/>
          <w:szCs w:val="22"/>
        </w:rPr>
        <w:t>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="007C7D85">
        <w:rPr>
          <w:rFonts w:asciiTheme="minorHAnsi" w:hAnsiTheme="minorHAnsi"/>
          <w:b/>
          <w:sz w:val="22"/>
          <w:szCs w:val="22"/>
        </w:rPr>
        <w:t>Membri degli O</w:t>
      </w:r>
      <w:r w:rsidRPr="00F85421">
        <w:rPr>
          <w:rFonts w:asciiTheme="minorHAnsi" w:hAnsiTheme="minorHAnsi"/>
          <w:b/>
          <w:sz w:val="22"/>
          <w:szCs w:val="22"/>
        </w:rPr>
        <w:t>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 xml:space="preserve">oggetti muniti </w:t>
      </w:r>
      <w:r w:rsidR="007C7D85">
        <w:rPr>
          <w:rFonts w:asciiTheme="minorHAnsi" w:hAnsiTheme="minorHAnsi"/>
          <w:b/>
          <w:sz w:val="22"/>
          <w:szCs w:val="22"/>
        </w:rPr>
        <w:t xml:space="preserve">di </w:t>
      </w:r>
      <w:r w:rsidRPr="00F85421">
        <w:rPr>
          <w:rFonts w:asciiTheme="minorHAnsi" w:hAnsiTheme="minorHAnsi"/>
          <w:b/>
          <w:sz w:val="22"/>
          <w:szCs w:val="22"/>
        </w:rPr>
        <w:t>poteri di rappresentanza</w:t>
      </w:r>
      <w:r w:rsidR="007C7D85">
        <w:rPr>
          <w:rFonts w:asciiTheme="minorHAnsi" w:hAnsiTheme="minorHAnsi"/>
          <w:b/>
          <w:sz w:val="22"/>
          <w:szCs w:val="22"/>
        </w:rPr>
        <w:t>, di direzione o di controllo, Direttori Tecnici, S</w:t>
      </w:r>
      <w:r w:rsidRPr="00F85421">
        <w:rPr>
          <w:rFonts w:asciiTheme="minorHAnsi" w:hAnsiTheme="minorHAnsi"/>
          <w:b/>
          <w:sz w:val="22"/>
          <w:szCs w:val="22"/>
        </w:rPr>
        <w:t>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ocio di maggio</w:t>
      </w:r>
      <w:r w:rsidR="007C7D85">
        <w:rPr>
          <w:rFonts w:asciiTheme="minorHAnsi" w:hAnsiTheme="minorHAnsi"/>
          <w:b/>
          <w:sz w:val="22"/>
          <w:szCs w:val="22"/>
        </w:rPr>
        <w:t>ranza in caso di Società con meno di quattro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per ogni altro tipo di Società o C</w:t>
      </w:r>
      <w:r w:rsidRPr="00F85421">
        <w:rPr>
          <w:rFonts w:asciiTheme="minorHAnsi" w:hAnsiTheme="minorHAnsi"/>
          <w:sz w:val="22"/>
          <w:szCs w:val="22"/>
        </w:rPr>
        <w:t xml:space="preserve">onsorzio,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</w:t>
      </w:r>
      <w:r w:rsidR="007C7D85">
        <w:rPr>
          <w:rFonts w:asciiTheme="minorHAnsi" w:hAnsiTheme="minorHAnsi"/>
          <w:sz w:val="22"/>
          <w:szCs w:val="22"/>
        </w:rPr>
        <w:t>e la data di pubblicazione del B</w:t>
      </w:r>
      <w:r w:rsidRPr="00F85421">
        <w:rPr>
          <w:rFonts w:asciiTheme="minorHAnsi" w:hAnsiTheme="minorHAnsi"/>
          <w:sz w:val="22"/>
          <w:szCs w:val="22"/>
        </w:rPr>
        <w:t>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</w:t>
      </w:r>
      <w:r w:rsidR="007C7D85">
        <w:rPr>
          <w:rFonts w:asciiTheme="minorHAnsi" w:hAnsiTheme="minorHAnsi" w:cs="Arial"/>
          <w:b/>
          <w:i/>
          <w:sz w:val="22"/>
          <w:szCs w:val="22"/>
        </w:rPr>
        <w:t>rtecipazione in forma plurima (Raggruppamento Temporaneo, Consorzio ordinario, Consorzi di cooperative,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onsorzi stabil</w:t>
      </w:r>
      <w:r w:rsidR="007C7D85">
        <w:rPr>
          <w:rFonts w:asciiTheme="minorHAnsi" w:hAnsiTheme="minorHAnsi" w:cs="Arial"/>
          <w:b/>
          <w:i/>
          <w:sz w:val="22"/>
          <w:szCs w:val="22"/>
        </w:rPr>
        <w:t>i, Avvalimento,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ontratto di rete) la dichiara</w:t>
      </w:r>
      <w:r w:rsidR="007C7D85">
        <w:rPr>
          <w:rFonts w:asciiTheme="minorHAnsi" w:hAnsiTheme="minorHAnsi" w:cs="Arial"/>
          <w:b/>
          <w:i/>
          <w:sz w:val="22"/>
          <w:szCs w:val="22"/>
        </w:rPr>
        <w:t>zione deve essere resa da ogni Operatore E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conomico partecipante o comunque coinvolto.</w:t>
      </w:r>
    </w:p>
    <w:p w:rsidR="007D48A8" w:rsidRPr="00F85421" w:rsidRDefault="007D48A8" w:rsidP="00EC2E26">
      <w:pPr>
        <w:pStyle w:val="Corpodeltesto2"/>
        <w:spacing w:after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</w:t>
      </w:r>
      <w:r w:rsidR="00546085">
        <w:rPr>
          <w:rFonts w:asciiTheme="minorHAnsi" w:hAnsiTheme="minorHAnsi"/>
          <w:b/>
          <w:i/>
          <w:sz w:val="22"/>
          <w:szCs w:val="22"/>
        </w:rPr>
        <w:t xml:space="preserve">n.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50/2016 e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</w:t>
      </w:r>
    </w:p>
    <w:p w:rsidR="007D48A8" w:rsidRPr="00F85421" w:rsidRDefault="00546085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qualificata come C</w:t>
      </w:r>
      <w:r w:rsidR="007D48A8" w:rsidRPr="00F85421">
        <w:rPr>
          <w:rFonts w:asciiTheme="minorHAnsi" w:hAnsiTheme="minorHAnsi"/>
          <w:sz w:val="22"/>
          <w:szCs w:val="22"/>
        </w:rPr>
        <w:t>ap</w:t>
      </w:r>
      <w:r>
        <w:rPr>
          <w:rFonts w:asciiTheme="minorHAnsi" w:hAnsiTheme="minorHAnsi"/>
          <w:sz w:val="22"/>
          <w:szCs w:val="22"/>
        </w:rPr>
        <w:t>ogruppo, la quale stipulerà il C</w:t>
      </w:r>
      <w:r w:rsidR="007D48A8" w:rsidRPr="00F85421">
        <w:rPr>
          <w:rFonts w:asciiTheme="minorHAnsi" w:hAnsiTheme="minorHAnsi"/>
          <w:sz w:val="22"/>
          <w:szCs w:val="22"/>
        </w:rPr>
        <w:t>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</w:t>
      </w:r>
      <w:r w:rsidR="00546085">
        <w:rPr>
          <w:rFonts w:asciiTheme="minorHAnsi" w:hAnsiTheme="minorHAnsi"/>
          <w:sz w:val="22"/>
          <w:szCs w:val="22"/>
        </w:rPr>
        <w:t>he intenderanno partecipare al Raggruppamento Temporaneo di I</w:t>
      </w:r>
      <w:r w:rsidRPr="00F85421">
        <w:rPr>
          <w:rFonts w:asciiTheme="minorHAnsi" w:hAnsiTheme="minorHAnsi"/>
          <w:sz w:val="22"/>
          <w:szCs w:val="22"/>
        </w:rPr>
        <w:t>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546085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NB: La M</w:t>
      </w:r>
      <w:r w:rsidR="007D48A8" w:rsidRPr="00F85421">
        <w:rPr>
          <w:rFonts w:asciiTheme="minorHAnsi" w:hAnsiTheme="minorHAnsi" w:cs="Arial"/>
          <w:b/>
          <w:i/>
          <w:sz w:val="22"/>
          <w:szCs w:val="22"/>
        </w:rPr>
        <w:t>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286881"/>
    <w:rsid w:val="00470FB5"/>
    <w:rsid w:val="00472962"/>
    <w:rsid w:val="0048261E"/>
    <w:rsid w:val="004935E0"/>
    <w:rsid w:val="004B3573"/>
    <w:rsid w:val="00512740"/>
    <w:rsid w:val="00522171"/>
    <w:rsid w:val="00523756"/>
    <w:rsid w:val="005454C6"/>
    <w:rsid w:val="00546085"/>
    <w:rsid w:val="00574316"/>
    <w:rsid w:val="005C74ED"/>
    <w:rsid w:val="00607C24"/>
    <w:rsid w:val="00661EEC"/>
    <w:rsid w:val="006E0142"/>
    <w:rsid w:val="007417F2"/>
    <w:rsid w:val="00741B67"/>
    <w:rsid w:val="00782A5D"/>
    <w:rsid w:val="0079491D"/>
    <w:rsid w:val="007B6614"/>
    <w:rsid w:val="007C7D85"/>
    <w:rsid w:val="007D48A8"/>
    <w:rsid w:val="00847D19"/>
    <w:rsid w:val="0085222D"/>
    <w:rsid w:val="00941BB8"/>
    <w:rsid w:val="00955F93"/>
    <w:rsid w:val="00AC3227"/>
    <w:rsid w:val="00B15E90"/>
    <w:rsid w:val="00B2169D"/>
    <w:rsid w:val="00BA50FB"/>
    <w:rsid w:val="00C06545"/>
    <w:rsid w:val="00D76BFF"/>
    <w:rsid w:val="00DC790C"/>
    <w:rsid w:val="00DE48E9"/>
    <w:rsid w:val="00E35375"/>
    <w:rsid w:val="00EC2E26"/>
    <w:rsid w:val="00F50928"/>
    <w:rsid w:val="00F61772"/>
    <w:rsid w:val="00F63FEC"/>
    <w:rsid w:val="00F85421"/>
    <w:rsid w:val="00FD26E7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29</cp:revision>
  <cp:lastPrinted>2019-05-08T14:24:00Z</cp:lastPrinted>
  <dcterms:created xsi:type="dcterms:W3CDTF">2019-12-10T08:38:00Z</dcterms:created>
  <dcterms:modified xsi:type="dcterms:W3CDTF">2020-09-22T08:59:00Z</dcterms:modified>
</cp:coreProperties>
</file>