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42" w:rightFromText="142" w:bottomFromText="200" w:vertAnchor="page" w:horzAnchor="margin" w:tblpY="7024"/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334"/>
        <w:gridCol w:w="786"/>
        <w:gridCol w:w="664"/>
        <w:gridCol w:w="109"/>
        <w:gridCol w:w="499"/>
        <w:gridCol w:w="141"/>
        <w:gridCol w:w="68"/>
        <w:gridCol w:w="849"/>
        <w:gridCol w:w="807"/>
        <w:gridCol w:w="531"/>
        <w:gridCol w:w="82"/>
        <w:gridCol w:w="124"/>
        <w:gridCol w:w="100"/>
        <w:gridCol w:w="357"/>
        <w:gridCol w:w="461"/>
        <w:gridCol w:w="423"/>
        <w:gridCol w:w="236"/>
        <w:gridCol w:w="147"/>
        <w:gridCol w:w="432"/>
        <w:gridCol w:w="195"/>
        <w:gridCol w:w="1604"/>
      </w:tblGrid>
      <w:tr w:rsidR="00593DEF" w:rsidTr="00096635">
        <w:trPr>
          <w:trHeight w:val="1023"/>
        </w:trPr>
        <w:tc>
          <w:tcPr>
            <w:tcW w:w="9857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096635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</w:t>
            </w:r>
            <w:r w:rsidR="007921B0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Portuale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di Regione Lombardia </w:t>
            </w:r>
          </w:p>
          <w:p w:rsidR="00593DEF" w:rsidRDefault="00593DEF" w:rsidP="00096635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1BCDB63C" wp14:editId="3DD4D8CA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593DEF" w:rsidTr="00096635">
        <w:trPr>
          <w:trHeight w:val="682"/>
        </w:trPr>
        <w:tc>
          <w:tcPr>
            <w:tcW w:w="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09663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6315DC" w:rsidP="00096635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030793</w:t>
            </w:r>
            <w:r w:rsidR="00096635">
              <w:rPr>
                <w:rFonts w:ascii="Calibri" w:hAnsi="Calibri"/>
                <w:color w:val="000000"/>
                <w:sz w:val="22"/>
                <w:szCs w:val="20"/>
              </w:rPr>
              <w:t>-2019</w:t>
            </w:r>
            <w:r w:rsidR="0083540A">
              <w:rPr>
                <w:rFonts w:ascii="Calibri" w:hAnsi="Calibri"/>
                <w:color w:val="000000"/>
                <w:sz w:val="22"/>
                <w:szCs w:val="20"/>
              </w:rPr>
              <w:t xml:space="preserve">  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096635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6315DC" w:rsidP="00096635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09</w:t>
            </w:r>
            <w:r w:rsidR="00096635">
              <w:rPr>
                <w:rFonts w:ascii="Calibri" w:hAnsi="Calibri"/>
                <w:color w:val="000000"/>
                <w:sz w:val="22"/>
                <w:szCs w:val="20"/>
              </w:rPr>
              <w:t>.12.2019</w:t>
            </w:r>
            <w:r w:rsidR="0083540A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1724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09663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09663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593DEF" w:rsidTr="00096635">
        <w:trPr>
          <w:trHeight w:val="341"/>
        </w:trPr>
        <w:tc>
          <w:tcPr>
            <w:tcW w:w="9857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096635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593DEF" w:rsidTr="00096635">
        <w:trPr>
          <w:trHeight w:val="341"/>
        </w:trPr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35DF1BFCFE0E4449843F9F1DF1C6C6F8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93DEF" w:rsidRDefault="005E4D6C" w:rsidP="00096635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Nuova concessione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096635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8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4F5AB8" w:rsidP="00096635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4F5AB8">
              <w:rPr>
                <w:rFonts w:ascii="Calibri" w:hAnsi="Calibri"/>
                <w:b/>
                <w:color w:val="000000"/>
                <w:sz w:val="22"/>
                <w:szCs w:val="20"/>
              </w:rPr>
              <w:t>ICE  YACHTS  SRL</w:t>
            </w:r>
          </w:p>
        </w:tc>
      </w:tr>
      <w:tr w:rsidR="00593DEF" w:rsidTr="00096635">
        <w:trPr>
          <w:trHeight w:val="341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09663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4F5AB8" w:rsidP="0009663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4F5AB8">
              <w:rPr>
                <w:rFonts w:ascii="Calibri" w:hAnsi="Calibri"/>
                <w:b/>
                <w:color w:val="000000"/>
                <w:sz w:val="22"/>
                <w:szCs w:val="20"/>
              </w:rPr>
              <w:t>Cremona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09663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eastAsia="en-US"/>
            </w:rPr>
            <w:alias w:val="A. V."/>
            <w:tag w:val="AREA VASTA"/>
            <w:id w:val="732972570"/>
            <w:placeholder>
              <w:docPart w:val="EBEA8DCE621E4139A0A0CC46FD1B6D49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hideMark/>
              </w:tcPr>
              <w:p w:rsidR="00593DEF" w:rsidRDefault="0083540A" w:rsidP="00096635">
                <w:pPr>
                  <w:spacing w:line="276" w:lineRule="auto"/>
                  <w:rPr>
                    <w:rFonts w:ascii="Calibri" w:eastAsia="Times New Roman" w:hAnsi="Calibri" w:cs="Calibri"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  <w:t>CR</w:t>
                </w:r>
              </w:p>
            </w:tc>
          </w:sdtContent>
        </w:sdt>
      </w:tr>
      <w:tr w:rsidR="00593DEF" w:rsidTr="00096635">
        <w:trPr>
          <w:trHeight w:val="326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09663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096635" w:rsidP="0009663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Porto  </w:t>
            </w:r>
            <w:r w:rsidR="00F61AC4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Canale </w:t>
            </w:r>
          </w:p>
        </w:tc>
        <w:tc>
          <w:tcPr>
            <w:tcW w:w="1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09663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09663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593DEF" w:rsidP="0009663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</w:p>
        </w:tc>
      </w:tr>
      <w:tr w:rsidR="00593DEF" w:rsidTr="00096635">
        <w:trPr>
          <w:trHeight w:val="667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09663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09663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4F5AB8" w:rsidP="0009663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4F5AB8">
              <w:rPr>
                <w:rFonts w:ascii="Calibri" w:hAnsi="Calibri"/>
                <w:b/>
                <w:color w:val="000000"/>
                <w:sz w:val="22"/>
                <w:szCs w:val="20"/>
              </w:rPr>
              <w:t>Cremona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09663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4F5AB8" w:rsidP="00096635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09663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4F5AB8" w:rsidP="00096635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214 - 205</w:t>
            </w:r>
          </w:p>
        </w:tc>
      </w:tr>
      <w:tr w:rsidR="00593DEF" w:rsidTr="00096635">
        <w:trPr>
          <w:trHeight w:val="341"/>
        </w:trPr>
        <w:tc>
          <w:tcPr>
            <w:tcW w:w="9857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096635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593DEF" w:rsidTr="00096635">
        <w:trPr>
          <w:trHeight w:val="341"/>
        </w:trPr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09663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B057BF" w:rsidP="0009663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</w:t>
            </w:r>
            <w:r w:rsidR="004F5AB8">
              <w:rPr>
                <w:rFonts w:ascii="Calibri" w:hAnsi="Calibri" w:cs="Calibri"/>
                <w:sz w:val="22"/>
                <w:szCs w:val="22"/>
              </w:rPr>
              <w:t xml:space="preserve"> 500,00</w:t>
            </w:r>
          </w:p>
        </w:tc>
        <w:tc>
          <w:tcPr>
            <w:tcW w:w="225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09663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096635" w:rsidP="0009663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mq.  200,00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593DEF" w:rsidP="00096635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593DEF" w:rsidP="0009663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</w:p>
        </w:tc>
      </w:tr>
      <w:tr w:rsidR="00593DEF" w:rsidTr="00096635">
        <w:trPr>
          <w:trHeight w:val="341"/>
        </w:trPr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09663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096635" w:rsidP="0009663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09663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Pr="0083540A" w:rsidRDefault="00CD6931" w:rsidP="00096635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Dal</w:t>
            </w:r>
            <w:r w:rsidR="00AD4C3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: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096635">
              <w:rPr>
                <w:rFonts w:ascii="Calibri" w:hAnsi="Calibri" w:cs="Calibri"/>
                <w:sz w:val="22"/>
                <w:szCs w:val="22"/>
              </w:rPr>
              <w:t>15.01.2020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93DEF" w:rsidRDefault="00096635" w:rsidP="00096635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al:  31.01.2020</w:t>
            </w:r>
          </w:p>
        </w:tc>
      </w:tr>
      <w:tr w:rsidR="00593DEF" w:rsidTr="00096635">
        <w:trPr>
          <w:trHeight w:val="1023"/>
        </w:trPr>
        <w:tc>
          <w:tcPr>
            <w:tcW w:w="9857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096635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Eventuali opposizioni e/o domande concorrenti dovranno essere presentate alla scrivente Agenzia, a pena l’inammissibilità, a mezzo RAR o via PEC al seguente indirizzo</w:t>
            </w:r>
            <w:r w:rsidR="00037C9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hyperlink r:id="rId10" w:history="1">
              <w:r w:rsidR="00037C91" w:rsidRPr="00AD418B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D836DF" w:rsidRDefault="00D836D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B23A82" w:rsidRDefault="00B23A82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B23A82" w:rsidRDefault="00B23A82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  <w:r>
        <w:rPr>
          <w:rFonts w:ascii="Calibri" w:hAnsi="Calibri" w:cs="Calibri"/>
          <w:spacing w:val="-5"/>
        </w:rPr>
        <w:tab/>
      </w:r>
    </w:p>
    <w:p w:rsidR="00096635" w:rsidRPr="00B50133" w:rsidRDefault="00096635" w:rsidP="00096635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B50133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096635" w:rsidRPr="00B50133" w:rsidRDefault="00096635" w:rsidP="00096635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B50133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 xml:space="preserve">Fasc.  </w:t>
      </w:r>
      <w:r w:rsidR="007921B0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2023</w:t>
      </w:r>
      <w:r w:rsidRPr="00B50133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BD3ACD" w:rsidRDefault="00BD3ACD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096635" w:rsidRDefault="00096635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 xml:space="preserve">Dr. Ing. Ettore </w:t>
      </w:r>
      <w:proofErr w:type="spellStart"/>
      <w:r w:rsidRPr="00923F8D">
        <w:rPr>
          <w:rFonts w:asciiTheme="minorHAnsi" w:hAnsiTheme="minorHAnsi" w:cs="Calibri"/>
          <w:sz w:val="22"/>
          <w:szCs w:val="22"/>
        </w:rPr>
        <w:t>Alberani</w:t>
      </w:r>
      <w:proofErr w:type="spellEnd"/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AB8" w:rsidRDefault="004F5AB8">
      <w:r>
        <w:separator/>
      </w:r>
    </w:p>
  </w:endnote>
  <w:endnote w:type="continuationSeparator" w:id="0">
    <w:p w:rsidR="004F5AB8" w:rsidRDefault="004F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AB8" w:rsidRDefault="004F5AB8">
      <w:r>
        <w:separator/>
      </w:r>
    </w:p>
  </w:footnote>
  <w:footnote w:type="continuationSeparator" w:id="0">
    <w:p w:rsidR="004F5AB8" w:rsidRDefault="004F5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AB8" w:rsidRDefault="004F5AB8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5AB8" w:rsidRDefault="004F5AB8" w:rsidP="00B23A82">
    <w:pPr>
      <w:pStyle w:val="Intestazione"/>
      <w:tabs>
        <w:tab w:val="clear" w:pos="4819"/>
        <w:tab w:val="clear" w:pos="9638"/>
        <w:tab w:val="center" w:pos="0"/>
      </w:tabs>
    </w:pPr>
  </w:p>
  <w:p w:rsidR="004F5AB8" w:rsidRDefault="004F5AB8" w:rsidP="00B23A82">
    <w:pPr>
      <w:pStyle w:val="Intestazione"/>
      <w:tabs>
        <w:tab w:val="clear" w:pos="4819"/>
        <w:tab w:val="clear" w:pos="9638"/>
        <w:tab w:val="center" w:pos="0"/>
      </w:tabs>
    </w:pPr>
  </w:p>
  <w:p w:rsidR="004F5AB8" w:rsidRDefault="004F5AB8" w:rsidP="00B23A82">
    <w:pPr>
      <w:pStyle w:val="Intestazione"/>
      <w:tabs>
        <w:tab w:val="clear" w:pos="4819"/>
        <w:tab w:val="clear" w:pos="9638"/>
        <w:tab w:val="center" w:pos="0"/>
      </w:tabs>
    </w:pPr>
  </w:p>
  <w:p w:rsidR="004F5AB8" w:rsidRDefault="004F5AB8" w:rsidP="00B23A82">
    <w:pPr>
      <w:pStyle w:val="Intestazione"/>
      <w:tabs>
        <w:tab w:val="clear" w:pos="4819"/>
        <w:tab w:val="clear" w:pos="9638"/>
        <w:tab w:val="center" w:pos="0"/>
      </w:tabs>
    </w:pPr>
  </w:p>
  <w:p w:rsidR="004F5AB8" w:rsidRDefault="004F5AB8" w:rsidP="00B23A82">
    <w:pPr>
      <w:pStyle w:val="Intestazione"/>
      <w:tabs>
        <w:tab w:val="clear" w:pos="4819"/>
        <w:tab w:val="clear" w:pos="9638"/>
        <w:tab w:val="center" w:pos="0"/>
      </w:tabs>
    </w:pPr>
  </w:p>
  <w:p w:rsidR="004F5AB8" w:rsidRDefault="004F5AB8" w:rsidP="00B23A82">
    <w:pPr>
      <w:pStyle w:val="Intestazione"/>
      <w:tabs>
        <w:tab w:val="clear" w:pos="4819"/>
        <w:tab w:val="clear" w:pos="9638"/>
        <w:tab w:val="center" w:pos="0"/>
      </w:tabs>
    </w:pPr>
  </w:p>
  <w:p w:rsidR="004F5AB8" w:rsidRDefault="004F5AB8" w:rsidP="00B23A82">
    <w:pPr>
      <w:pStyle w:val="Intestazione"/>
      <w:tabs>
        <w:tab w:val="clear" w:pos="4819"/>
        <w:tab w:val="clear" w:pos="9638"/>
        <w:tab w:val="center" w:pos="0"/>
      </w:tabs>
    </w:pPr>
  </w:p>
  <w:p w:rsidR="004F5AB8" w:rsidRDefault="004F5AB8" w:rsidP="00B23A82">
    <w:pPr>
      <w:pStyle w:val="Intestazione"/>
      <w:tabs>
        <w:tab w:val="clear" w:pos="4819"/>
        <w:tab w:val="clear" w:pos="9638"/>
        <w:tab w:val="center" w:pos="0"/>
      </w:tabs>
    </w:pPr>
  </w:p>
  <w:p w:rsidR="004F5AB8" w:rsidRDefault="004F5AB8" w:rsidP="00B23A82">
    <w:pPr>
      <w:pStyle w:val="Intestazione"/>
      <w:tabs>
        <w:tab w:val="clear" w:pos="4819"/>
        <w:tab w:val="clear" w:pos="9638"/>
        <w:tab w:val="center" w:pos="0"/>
      </w:tabs>
    </w:pPr>
  </w:p>
  <w:p w:rsidR="004F5AB8" w:rsidRDefault="004F5AB8" w:rsidP="00B23A82">
    <w:pPr>
      <w:pStyle w:val="Intestazione"/>
      <w:tabs>
        <w:tab w:val="clear" w:pos="4819"/>
        <w:tab w:val="clear" w:pos="9638"/>
        <w:tab w:val="center" w:pos="0"/>
      </w:tabs>
    </w:pPr>
  </w:p>
  <w:p w:rsidR="004F5AB8" w:rsidRPr="00B23A82" w:rsidRDefault="004F5AB8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04C3"/>
    <w:rsid w:val="000630BF"/>
    <w:rsid w:val="00070320"/>
    <w:rsid w:val="000773D2"/>
    <w:rsid w:val="00086D00"/>
    <w:rsid w:val="0009046D"/>
    <w:rsid w:val="0009104B"/>
    <w:rsid w:val="00096635"/>
    <w:rsid w:val="000A35AA"/>
    <w:rsid w:val="000A7625"/>
    <w:rsid w:val="000B733C"/>
    <w:rsid w:val="000B7EC1"/>
    <w:rsid w:val="000C19BF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66BB"/>
    <w:rsid w:val="0031401C"/>
    <w:rsid w:val="00323604"/>
    <w:rsid w:val="00351097"/>
    <w:rsid w:val="0036343C"/>
    <w:rsid w:val="00363EDE"/>
    <w:rsid w:val="003702D6"/>
    <w:rsid w:val="003802E4"/>
    <w:rsid w:val="00387637"/>
    <w:rsid w:val="0039273F"/>
    <w:rsid w:val="003A655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E03C3"/>
    <w:rsid w:val="004E2170"/>
    <w:rsid w:val="004F5AB8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4D6C"/>
    <w:rsid w:val="005E6F88"/>
    <w:rsid w:val="00600264"/>
    <w:rsid w:val="00607505"/>
    <w:rsid w:val="00617177"/>
    <w:rsid w:val="006315DC"/>
    <w:rsid w:val="0064060C"/>
    <w:rsid w:val="00645241"/>
    <w:rsid w:val="006457D7"/>
    <w:rsid w:val="00647083"/>
    <w:rsid w:val="00654BF4"/>
    <w:rsid w:val="006621E3"/>
    <w:rsid w:val="00665364"/>
    <w:rsid w:val="006757A2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21B0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416F"/>
    <w:rsid w:val="0083540A"/>
    <w:rsid w:val="00841679"/>
    <w:rsid w:val="008459EE"/>
    <w:rsid w:val="008537A7"/>
    <w:rsid w:val="008572F6"/>
    <w:rsid w:val="0086104D"/>
    <w:rsid w:val="00864872"/>
    <w:rsid w:val="00882D12"/>
    <w:rsid w:val="00895403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4C3A"/>
    <w:rsid w:val="00AD7533"/>
    <w:rsid w:val="00AE3485"/>
    <w:rsid w:val="00AF1533"/>
    <w:rsid w:val="00AF2E34"/>
    <w:rsid w:val="00B03BDD"/>
    <w:rsid w:val="00B057BF"/>
    <w:rsid w:val="00B05E24"/>
    <w:rsid w:val="00B22569"/>
    <w:rsid w:val="00B23A82"/>
    <w:rsid w:val="00B529F6"/>
    <w:rsid w:val="00B74901"/>
    <w:rsid w:val="00B945FB"/>
    <w:rsid w:val="00BB1BBB"/>
    <w:rsid w:val="00BB4EB6"/>
    <w:rsid w:val="00BB7FBD"/>
    <w:rsid w:val="00BD3ACD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4704E"/>
    <w:rsid w:val="00D71FC6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A2170"/>
    <w:rsid w:val="00EA51A2"/>
    <w:rsid w:val="00EB4707"/>
    <w:rsid w:val="00EC2BA0"/>
    <w:rsid w:val="00EC653A"/>
    <w:rsid w:val="00ED685D"/>
    <w:rsid w:val="00EE00AC"/>
    <w:rsid w:val="00EE0FF8"/>
    <w:rsid w:val="00EE17E7"/>
    <w:rsid w:val="00EE3769"/>
    <w:rsid w:val="00F11B67"/>
    <w:rsid w:val="00F523BB"/>
    <w:rsid w:val="00F61AC4"/>
    <w:rsid w:val="00F65A86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DF1BFCFE0E4449843F9F1DF1C6C6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50AFBF-DBC4-470B-A1EA-3B501BEEBD83}"/>
      </w:docPartPr>
      <w:docPartBody>
        <w:p w:rsidR="007C11FC" w:rsidRDefault="007C11FC" w:rsidP="007C11FC">
          <w:pPr>
            <w:pStyle w:val="35DF1BFCFE0E4449843F9F1DF1C6C6F8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EBEA8DCE621E4139A0A0CC46FD1B6D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3A9BA9-8562-4A79-B30A-01089A384422}"/>
      </w:docPartPr>
      <w:docPartBody>
        <w:p w:rsidR="007C11FC" w:rsidRDefault="007C11FC" w:rsidP="007C11FC">
          <w:pPr>
            <w:pStyle w:val="EBEA8DCE621E4139A0A0CC46FD1B6D49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262541"/>
    <w:rsid w:val="0038706A"/>
    <w:rsid w:val="006B5CB7"/>
    <w:rsid w:val="006D427F"/>
    <w:rsid w:val="00752E11"/>
    <w:rsid w:val="007C11FC"/>
    <w:rsid w:val="007F46BD"/>
    <w:rsid w:val="008369C4"/>
    <w:rsid w:val="00872444"/>
    <w:rsid w:val="00904372"/>
    <w:rsid w:val="00955FC5"/>
    <w:rsid w:val="009F1C6A"/>
    <w:rsid w:val="00AD3AF1"/>
    <w:rsid w:val="00B71270"/>
    <w:rsid w:val="00B82A88"/>
    <w:rsid w:val="00CF2CAE"/>
    <w:rsid w:val="00D372DB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C11FC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C11FC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E539E-CA53-4473-A2FB-3A6F6BD2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1062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2</cp:revision>
  <cp:lastPrinted>2017-05-15T07:26:00Z</cp:lastPrinted>
  <dcterms:created xsi:type="dcterms:W3CDTF">2020-01-21T08:28:00Z</dcterms:created>
  <dcterms:modified xsi:type="dcterms:W3CDTF">2020-01-21T08:28:00Z</dcterms:modified>
</cp:coreProperties>
</file>