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836DF" w:rsidRDefault="00D836DF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</w:p>
    <w:p w:rsidR="00966191" w:rsidRPr="00966191" w:rsidRDefault="00966191" w:rsidP="0096619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966191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Class. 2.30.30</w:t>
      </w:r>
    </w:p>
    <w:p w:rsidR="00966191" w:rsidRPr="00966191" w:rsidRDefault="00966191" w:rsidP="00966191">
      <w:pPr>
        <w:widowControl/>
        <w:suppressAutoHyphens w:val="0"/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</w:pPr>
      <w:r w:rsidRPr="00966191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Fasc.  1</w:t>
      </w:r>
      <w:r w:rsidR="0032116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0</w:t>
      </w:r>
      <w:r w:rsidRPr="00966191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8</w:t>
      </w:r>
      <w:r w:rsidR="00321166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4</w:t>
      </w:r>
      <w:r w:rsidRPr="00966191">
        <w:rPr>
          <w:rFonts w:asciiTheme="minorHAnsi" w:eastAsia="Times New Roman" w:hAnsiTheme="minorHAnsi" w:cs="Times New Roman"/>
          <w:color w:val="000000"/>
          <w:kern w:val="0"/>
          <w:sz w:val="22"/>
          <w:szCs w:val="22"/>
          <w:lang w:eastAsia="it-IT" w:bidi="ar-SA"/>
        </w:rPr>
        <w:t>/A</w:t>
      </w:r>
    </w:p>
    <w:p w:rsidR="00B23A82" w:rsidRDefault="00B23A82" w:rsidP="00ED685D">
      <w:pPr>
        <w:widowControl/>
        <w:tabs>
          <w:tab w:val="left" w:pos="0"/>
        </w:tabs>
        <w:jc w:val="both"/>
        <w:rPr>
          <w:rFonts w:ascii="Calibri" w:hAnsi="Calibri" w:cs="Calibri"/>
          <w:spacing w:val="-5"/>
        </w:rPr>
      </w:pPr>
      <w:r>
        <w:rPr>
          <w:rFonts w:ascii="Calibri" w:hAnsi="Calibri" w:cs="Calibri"/>
          <w:spacing w:val="-5"/>
        </w:rPr>
        <w:tab/>
      </w:r>
    </w:p>
    <w:tbl>
      <w:tblPr>
        <w:tblpPr w:leftFromText="142" w:rightFromText="142" w:bottomFromText="200" w:vertAnchor="page" w:horzAnchor="margin" w:tblpY="5924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617"/>
        <w:gridCol w:w="502"/>
        <w:gridCol w:w="664"/>
        <w:gridCol w:w="110"/>
        <w:gridCol w:w="499"/>
        <w:gridCol w:w="140"/>
        <w:gridCol w:w="69"/>
        <w:gridCol w:w="848"/>
        <w:gridCol w:w="807"/>
        <w:gridCol w:w="530"/>
        <w:gridCol w:w="83"/>
        <w:gridCol w:w="125"/>
        <w:gridCol w:w="99"/>
        <w:gridCol w:w="357"/>
        <w:gridCol w:w="460"/>
        <w:gridCol w:w="423"/>
        <w:gridCol w:w="237"/>
        <w:gridCol w:w="146"/>
        <w:gridCol w:w="432"/>
        <w:gridCol w:w="195"/>
        <w:gridCol w:w="1603"/>
      </w:tblGrid>
      <w:tr w:rsidR="00966191" w:rsidTr="0096619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 xml:space="preserve">Avviso esplorativo di manifestazione di interesse istanza di concessione del demanio idroviario di Regione Lombardia </w:t>
            </w:r>
          </w:p>
          <w:p w:rsidR="00966191" w:rsidRDefault="00966191" w:rsidP="0096619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Times New Roman"/>
                <w:noProof/>
                <w:szCs w:val="20"/>
                <w:lang w:eastAsia="it-IT" w:bidi="ar-SA"/>
              </w:rPr>
              <w:drawing>
                <wp:anchor distT="0" distB="0" distL="114300" distR="114300" simplePos="0" relativeHeight="251659264" behindDoc="1" locked="0" layoutInCell="1" allowOverlap="1" wp14:anchorId="29AB96FE" wp14:editId="36CC5AA0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3175"/>
                  <wp:wrapThrough wrapText="bothSides">
                    <wp:wrapPolygon edited="0">
                      <wp:start x="0" y="0"/>
                      <wp:lineTo x="0" y="20929"/>
                      <wp:lineTo x="21324" y="20929"/>
                      <wp:lineTo x="21324" y="0"/>
                      <wp:lineTo x="0" y="0"/>
                    </wp:wrapPolygon>
                  </wp:wrapThrough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( R.R. 27 ottobre 2015, n.9 – artt. 20,21)</w:t>
            </w:r>
          </w:p>
        </w:tc>
      </w:tr>
      <w:tr w:rsidR="00966191" w:rsidTr="00966191">
        <w:tc>
          <w:tcPr>
            <w:tcW w:w="9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Prot. n.</w:t>
            </w:r>
          </w:p>
        </w:tc>
        <w:tc>
          <w:tcPr>
            <w:tcW w:w="1893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00016680-2018</w:t>
            </w:r>
          </w:p>
        </w:tc>
        <w:tc>
          <w:tcPr>
            <w:tcW w:w="708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Data</w:t>
            </w:r>
          </w:p>
        </w:tc>
        <w:tc>
          <w:tcPr>
            <w:tcW w:w="2393" w:type="dxa"/>
            <w:gridSpan w:val="5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jc w:val="center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>11-07-2018</w:t>
            </w:r>
          </w:p>
        </w:tc>
        <w:tc>
          <w:tcPr>
            <w:tcW w:w="1722" w:type="dxa"/>
            <w:gridSpan w:val="6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pubblicazione</w:t>
            </w:r>
          </w:p>
        </w:tc>
        <w:tc>
          <w:tcPr>
            <w:tcW w:w="2230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15  GIORNI</w:t>
            </w:r>
          </w:p>
        </w:tc>
      </w:tr>
      <w:tr w:rsidR="00966191" w:rsidTr="0096619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Tipologia e ubicazione concessione</w:t>
            </w:r>
          </w:p>
        </w:tc>
      </w:tr>
      <w:tr w:rsidR="00966191" w:rsidTr="00966191">
        <w:sdt>
          <w:sdtPr>
            <w:rPr>
              <w:rFonts w:ascii="Calibri" w:hAnsi="Calibri" w:cs="Calibri"/>
              <w:i/>
              <w:sz w:val="22"/>
              <w:szCs w:val="22"/>
              <w:lang w:eastAsia="en-US"/>
            </w:rPr>
            <w:alias w:val="Tipologia concessione"/>
            <w:tag w:val="Tipologia concessione"/>
            <w:id w:val="-141662662"/>
            <w:placeholder>
              <w:docPart w:val="D3FC585C2DE742C2A16F82B5AD0F4179"/>
            </w:placeholder>
            <w:comboBox>
              <w:listItem w:value="Scegliere un elemento."/>
              <w:listItem w:displayText="Nuova concessione" w:value="Nuova concessione"/>
              <w:listItem w:displayText="Rinnovo concessione senza modifiche" w:value="Rinnovo concessione senza modifiche"/>
              <w:listItem w:displayText="Rinnovo concessione con ampliamento" w:value="Rinnovo concessione con ampliamento"/>
              <w:listItem w:displayText="Rinnovo concessione con riduzione" w:value="Rinnovo concessione con riduzione"/>
              <w:listItem w:displayText="Nuova concessione temporanea" w:value="Nuova concessione temporanea"/>
              <w:listItem w:displayText="Nuova concessione in sanatoria di occupazione senza titolo" w:value="Nuova concessione in sanatoria di occupazione senza titolo"/>
            </w:comboBox>
          </w:sdtPr>
          <w:sdtEndPr/>
          <w:sdtContent>
            <w:tc>
              <w:tcPr>
                <w:tcW w:w="4358" w:type="dxa"/>
                <w:gridSpan w:val="9"/>
                <w:tcBorders>
                  <w:top w:val="single" w:sz="18" w:space="0" w:color="auto"/>
                  <w:left w:val="single" w:sz="18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966191" w:rsidRDefault="00966191" w:rsidP="00966191">
                <w:pPr>
                  <w:spacing w:line="276" w:lineRule="auto"/>
                  <w:rPr>
                    <w:rFonts w:ascii="Calibri" w:eastAsia="Times New Roman" w:hAnsi="Calibri" w:cs="Calibri"/>
                    <w:i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i/>
                    <w:sz w:val="22"/>
                    <w:szCs w:val="22"/>
                    <w:lang w:eastAsia="en-US"/>
                  </w:rPr>
                  <w:t>Nuova concessione</w:t>
                </w:r>
              </w:p>
            </w:tc>
          </w:sdtContent>
        </w:sdt>
        <w:tc>
          <w:tcPr>
            <w:tcW w:w="200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i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/>
                <w:sz w:val="22"/>
                <w:szCs w:val="22"/>
                <w:lang w:eastAsia="en-US"/>
              </w:rPr>
              <w:t>ditta/richiedente</w:t>
            </w:r>
          </w:p>
        </w:tc>
        <w:tc>
          <w:tcPr>
            <w:tcW w:w="3496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6191" w:rsidRDefault="00623C8D" w:rsidP="00623C8D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ASSOCIAZIONE OLD RIVER</w:t>
            </w:r>
            <w:bookmarkStart w:id="0" w:name="_GoBack"/>
            <w:bookmarkEnd w:id="0"/>
          </w:p>
        </w:tc>
      </w:tr>
      <w:tr w:rsidR="00966191" w:rsidTr="00321166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42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Suzzara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Area Vasta</w:t>
            </w:r>
          </w:p>
        </w:tc>
        <w:sdt>
          <w:sdtPr>
            <w:rPr>
              <w:rFonts w:ascii="Calibri" w:hAnsi="Calibri" w:cs="Calibri"/>
              <w:sz w:val="22"/>
              <w:szCs w:val="22"/>
              <w:lang w:eastAsia="en-US"/>
            </w:rPr>
            <w:alias w:val="A. V."/>
            <w:tag w:val="AREA VASTA"/>
            <w:id w:val="732972570"/>
            <w:placeholder>
              <w:docPart w:val="8D37B610306547A5BB0A2FB6F8431E64"/>
            </w:placeholder>
            <w:comboBox>
              <w:listItem w:value="Scegliere un elemento."/>
              <w:listItem w:displayText="MI" w:value="MI"/>
              <w:listItem w:displayText="CR" w:value="CR"/>
              <w:listItem w:displayText="LC" w:value="LC"/>
              <w:listItem w:displayText="BG" w:value="BG"/>
              <w:listItem w:displayText="BS" w:value="BS"/>
              <w:listItem w:displayText="PV" w:value="PV"/>
              <w:listItem w:displayText="LO" w:value="LO"/>
              <w:listItem w:displayText="MN" w:value="MN"/>
              <w:listItem w:displayText="VA" w:value="VA"/>
            </w:comboBox>
          </w:sdtPr>
          <w:sdtEndPr/>
          <w:sdtContent>
            <w:tc>
              <w:tcPr>
                <w:tcW w:w="2376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hideMark/>
              </w:tcPr>
              <w:p w:rsidR="00966191" w:rsidRDefault="00966191" w:rsidP="00966191">
                <w:pPr>
                  <w:spacing w:line="276" w:lineRule="auto"/>
                  <w:rPr>
                    <w:rFonts w:ascii="Calibri" w:eastAsia="Times New Roman" w:hAnsi="Calibri" w:cs="Calibri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  <w:lang w:eastAsia="en-US"/>
                  </w:rPr>
                  <w:t>MN</w:t>
                </w:r>
              </w:p>
            </w:tc>
          </w:sdtContent>
        </w:sdt>
      </w:tr>
      <w:tr w:rsidR="00966191" w:rsidTr="00321166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località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Riva</w:t>
            </w:r>
          </w:p>
        </w:tc>
        <w:tc>
          <w:tcPr>
            <w:tcW w:w="1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Coord.geografiche</w:t>
            </w:r>
            <w:proofErr w:type="spellEnd"/>
          </w:p>
        </w:tc>
        <w:tc>
          <w:tcPr>
            <w:tcW w:w="2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N</w:t>
            </w:r>
          </w:p>
        </w:tc>
        <w:tc>
          <w:tcPr>
            <w:tcW w:w="26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E</w:t>
            </w:r>
          </w:p>
        </w:tc>
      </w:tr>
      <w:tr w:rsidR="00966191" w:rsidTr="00321166">
        <w:tc>
          <w:tcPr>
            <w:tcW w:w="152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Rif. catastali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comune</w:t>
            </w:r>
          </w:p>
        </w:tc>
        <w:tc>
          <w:tcPr>
            <w:tcW w:w="2473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en-US"/>
              </w:rPr>
              <w:t>Suzzara</w:t>
            </w:r>
          </w:p>
        </w:tc>
        <w:tc>
          <w:tcPr>
            <w:tcW w:w="83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Foglio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40</w:t>
            </w:r>
          </w:p>
        </w:tc>
        <w:tc>
          <w:tcPr>
            <w:tcW w:w="101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Mappale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184</w:t>
            </w:r>
          </w:p>
        </w:tc>
      </w:tr>
      <w:tr w:rsidR="00966191" w:rsidTr="0096619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Estensione e durata concessione</w:t>
            </w:r>
          </w:p>
        </w:tc>
      </w:tr>
      <w:tr w:rsidR="00966191" w:rsidTr="00966191">
        <w:tc>
          <w:tcPr>
            <w:tcW w:w="20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Superficie a terra </w:t>
            </w:r>
          </w:p>
        </w:tc>
        <w:tc>
          <w:tcPr>
            <w:tcW w:w="141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321166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 0,00</w:t>
            </w:r>
          </w:p>
        </w:tc>
        <w:tc>
          <w:tcPr>
            <w:tcW w:w="2254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Spazio acqueo</w:t>
            </w:r>
          </w:p>
        </w:tc>
        <w:tc>
          <w:tcPr>
            <w:tcW w:w="112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mq.  </w:t>
            </w:r>
            <w:r w:rsidR="00321166">
              <w:rPr>
                <w:rFonts w:ascii="Calibri" w:hAnsi="Calibri" w:cs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3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Pontili</w:t>
            </w:r>
          </w:p>
        </w:tc>
        <w:tc>
          <w:tcPr>
            <w:tcW w:w="17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mq. 64,86</w:t>
            </w:r>
          </w:p>
        </w:tc>
      </w:tr>
      <w:tr w:rsidR="00966191" w:rsidTr="00966191">
        <w:tc>
          <w:tcPr>
            <w:tcW w:w="2028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Unità navali n.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Periodo richiesto</w:t>
            </w:r>
          </w:p>
        </w:tc>
        <w:tc>
          <w:tcPr>
            <w:tcW w:w="1930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6191" w:rsidRPr="000630BF" w:rsidRDefault="00966191" w:rsidP="00966191">
            <w:pPr>
              <w:spacing w:line="276" w:lineRule="auto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Dal :   01-01-2019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rPr>
                <w:rFonts w:ascii="Calibri" w:eastAsia="Times New Roman" w:hAnsi="Calibri" w:cs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al:  31-12-2028</w:t>
            </w:r>
          </w:p>
        </w:tc>
      </w:tr>
      <w:tr w:rsidR="00966191" w:rsidTr="00966191">
        <w:tc>
          <w:tcPr>
            <w:tcW w:w="9855" w:type="dxa"/>
            <w:gridSpan w:val="2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966191" w:rsidRDefault="00966191" w:rsidP="00966191">
            <w:pPr>
              <w:spacing w:line="276" w:lineRule="auto"/>
              <w:jc w:val="both"/>
              <w:rPr>
                <w:rFonts w:ascii="Calibri" w:eastAsia="Times New Roman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10" w:history="1">
              <w:r w:rsidRPr="00AD418B">
                <w:rPr>
                  <w:rFonts w:ascii="Calibri" w:eastAsia="Times New Roman" w:hAnsi="Calibri" w:cs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navigazione.lombarda@cert.agenziapo.it</w:t>
              </w:r>
            </w:hyperlink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, entro trenta giorni dalla data di inizio della pubblicazione del presente Avviso.</w:t>
            </w:r>
          </w:p>
        </w:tc>
      </w:tr>
    </w:tbl>
    <w:p w:rsidR="00966191" w:rsidRDefault="00966191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966191" w:rsidRDefault="00966191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321166" w:rsidRDefault="00321166" w:rsidP="00B23A82">
      <w:pPr>
        <w:ind w:left="5387"/>
        <w:jc w:val="center"/>
        <w:rPr>
          <w:rFonts w:asciiTheme="minorHAnsi" w:hAnsiTheme="minorHAnsi"/>
          <w:color w:val="000000"/>
          <w:sz w:val="16"/>
          <w:szCs w:val="16"/>
        </w:rPr>
      </w:pP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b/>
          <w:sz w:val="22"/>
          <w:szCs w:val="22"/>
        </w:rPr>
        <w:t>Il Dirigente</w:t>
      </w:r>
    </w:p>
    <w:p w:rsidR="00B23A82" w:rsidRPr="00923F8D" w:rsidRDefault="00B23A82" w:rsidP="00B23A82">
      <w:pPr>
        <w:ind w:left="5387"/>
        <w:jc w:val="center"/>
        <w:rPr>
          <w:rFonts w:asciiTheme="minorHAnsi" w:hAnsiTheme="minorHAnsi" w:cs="Calibri"/>
          <w:spacing w:val="-5"/>
          <w:sz w:val="22"/>
          <w:szCs w:val="22"/>
        </w:rPr>
      </w:pPr>
      <w:r w:rsidRPr="00923F8D">
        <w:rPr>
          <w:rFonts w:asciiTheme="minorHAnsi" w:hAnsiTheme="minorHAnsi" w:cs="Calibri"/>
          <w:sz w:val="22"/>
          <w:szCs w:val="22"/>
        </w:rPr>
        <w:t>Dr. Ing. Ettore Alberani</w:t>
      </w:r>
    </w:p>
    <w:sectPr w:rsidR="00B23A82" w:rsidRPr="00923F8D" w:rsidSect="00401BC6">
      <w:headerReference w:type="default" r:id="rId11"/>
      <w:footerReference w:type="default" r:id="rId12"/>
      <w:pgSz w:w="11906" w:h="16838"/>
      <w:pgMar w:top="2155" w:right="1134" w:bottom="1769" w:left="1134" w:header="709" w:footer="45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A32" w:rsidRDefault="00302A32">
      <w:r>
        <w:separator/>
      </w:r>
    </w:p>
  </w:endnote>
  <w:endnote w:type="continuationSeparator" w:id="0">
    <w:p w:rsidR="00302A32" w:rsidRDefault="0030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32" w:rsidRPr="008F56D2" w:rsidRDefault="00302A32" w:rsidP="00216D94">
    <w:pPr>
      <w:pStyle w:val="arial"/>
      <w:jc w:val="center"/>
      <w:rPr>
        <w:rFonts w:asciiTheme="minorHAnsi" w:hAnsiTheme="minorHAnsi"/>
        <w:b/>
        <w:bCs/>
        <w:color w:val="808080"/>
        <w:sz w:val="16"/>
        <w:szCs w:val="16"/>
      </w:rPr>
    </w:pPr>
    <w:r w:rsidRPr="008F56D2">
      <w:rPr>
        <w:rFonts w:asciiTheme="minorHAnsi" w:hAnsiTheme="minorHAnsi"/>
        <w:b/>
        <w:bCs/>
        <w:color w:val="808080"/>
        <w:sz w:val="16"/>
        <w:szCs w:val="16"/>
      </w:rPr>
      <w:t>Agenzia Interregionale per il fiume Po</w:t>
    </w:r>
  </w:p>
  <w:p w:rsidR="00302A32" w:rsidRPr="008F56D2" w:rsidRDefault="00302A32" w:rsidP="00216D94">
    <w:pPr>
      <w:pStyle w:val="arial"/>
      <w:jc w:val="center"/>
      <w:rPr>
        <w:rFonts w:asciiTheme="minorHAnsi" w:hAnsiTheme="minorHAnsi"/>
        <w:b/>
        <w:bCs/>
        <w:color w:val="808080"/>
        <w:sz w:val="16"/>
        <w:szCs w:val="16"/>
      </w:rPr>
    </w:pPr>
    <w:r w:rsidRPr="008F56D2">
      <w:rPr>
        <w:rFonts w:asciiTheme="minorHAnsi" w:hAnsiTheme="minorHAnsi"/>
        <w:b/>
        <w:bCs/>
        <w:color w:val="808080"/>
        <w:sz w:val="16"/>
        <w:szCs w:val="16"/>
      </w:rPr>
      <w:t>Area Navigazione, Idrovie e Porti</w:t>
    </w:r>
  </w:p>
  <w:p w:rsidR="00302A32" w:rsidRPr="008F56D2" w:rsidRDefault="00302A3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bCs/>
        <w:color w:val="808080"/>
        <w:sz w:val="16"/>
        <w:szCs w:val="16"/>
      </w:rPr>
      <w:t xml:space="preserve">                Settore Emiliano                                                                       </w:t>
    </w:r>
    <w:r w:rsidRPr="008F56D2">
      <w:rPr>
        <w:rFonts w:asciiTheme="minorHAnsi" w:hAnsiTheme="minorHAnsi"/>
        <w:bCs/>
        <w:color w:val="808080"/>
        <w:sz w:val="16"/>
        <w:szCs w:val="16"/>
      </w:rPr>
      <w:tab/>
    </w:r>
    <w:r w:rsidRPr="008F56D2">
      <w:rPr>
        <w:rFonts w:asciiTheme="minorHAnsi" w:hAnsiTheme="minorHAnsi"/>
        <w:bCs/>
        <w:color w:val="808080"/>
        <w:sz w:val="16"/>
        <w:szCs w:val="16"/>
      </w:rPr>
      <w:tab/>
      <w:t xml:space="preserve"> Settore Lombardo</w:t>
    </w:r>
    <w:r w:rsidRPr="008F56D2">
      <w:rPr>
        <w:rFonts w:asciiTheme="minorHAnsi" w:hAnsiTheme="minorHAnsi"/>
        <w:color w:val="808080"/>
        <w:sz w:val="16"/>
        <w:szCs w:val="16"/>
      </w:rPr>
      <w:br/>
      <w:t xml:space="preserve">Via Argine </w:t>
    </w:r>
    <w:proofErr w:type="spellStart"/>
    <w:r w:rsidRPr="008F56D2">
      <w:rPr>
        <w:rFonts w:asciiTheme="minorHAnsi" w:hAnsiTheme="minorHAnsi"/>
        <w:color w:val="808080"/>
        <w:sz w:val="16"/>
        <w:szCs w:val="16"/>
      </w:rPr>
      <w:t>Cisa</w:t>
    </w:r>
    <w:proofErr w:type="spellEnd"/>
    <w:r w:rsidRPr="008F56D2">
      <w:rPr>
        <w:rFonts w:asciiTheme="minorHAnsi" w:hAnsiTheme="minorHAnsi"/>
        <w:color w:val="808080"/>
        <w:sz w:val="16"/>
        <w:szCs w:val="16"/>
      </w:rPr>
      <w:t xml:space="preserve"> n. 11 42022 – Boretto (RE)</w:t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>Via Giovanni  Carnevali n. 7 26100 - Cremona</w:t>
    </w:r>
  </w:p>
  <w:p w:rsidR="00302A32" w:rsidRPr="008F56D2" w:rsidRDefault="00302A3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color w:val="808080"/>
        <w:sz w:val="16"/>
        <w:szCs w:val="16"/>
      </w:rPr>
      <w:t>Tel. 0522/963811   -   Fax. 0522/964430</w:t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>Tel. 0372/592011   -   Fax 0372/592028</w:t>
    </w:r>
  </w:p>
  <w:p w:rsidR="00302A32" w:rsidRPr="008F56D2" w:rsidRDefault="00302A3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8F56D2">
      <w:rPr>
        <w:rFonts w:asciiTheme="minorHAnsi" w:hAnsiTheme="minorHAnsi"/>
        <w:color w:val="808080"/>
        <w:sz w:val="16"/>
        <w:szCs w:val="16"/>
      </w:rPr>
      <w:t xml:space="preserve">Indirizzo email: </w:t>
    </w:r>
    <w:hyperlink r:id="rId1" w:history="1">
      <w:r w:rsidRPr="008F56D2">
        <w:rPr>
          <w:rStyle w:val="Collegamentoipertestuale"/>
          <w:rFonts w:asciiTheme="minorHAnsi" w:hAnsiTheme="minorHAnsi"/>
          <w:sz w:val="16"/>
          <w:szCs w:val="16"/>
        </w:rPr>
        <w:t>boretto.ni@agenziapo.it</w:t>
      </w:r>
    </w:hyperlink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</w:r>
    <w:r w:rsidRPr="008F56D2">
      <w:rPr>
        <w:rFonts w:asciiTheme="minorHAnsi" w:hAnsiTheme="minorHAnsi"/>
        <w:color w:val="808080"/>
        <w:sz w:val="16"/>
        <w:szCs w:val="16"/>
      </w:rPr>
      <w:tab/>
      <w:t xml:space="preserve">indirizzo email: </w:t>
    </w:r>
    <w:hyperlink r:id="rId2" w:history="1">
      <w:r w:rsidRPr="008F56D2">
        <w:rPr>
          <w:rStyle w:val="Collegamentoipertestuale"/>
          <w:rFonts w:asciiTheme="minorHAnsi" w:hAnsiTheme="minorHAnsi"/>
          <w:sz w:val="16"/>
          <w:szCs w:val="16"/>
        </w:rPr>
        <w:t>cremona.ni@agenziapo.it</w:t>
      </w:r>
    </w:hyperlink>
  </w:p>
  <w:p w:rsidR="00302A32" w:rsidRPr="00D43009" w:rsidRDefault="00302A32" w:rsidP="00216D94">
    <w:pPr>
      <w:pStyle w:val="arial"/>
      <w:ind w:left="1134"/>
      <w:rPr>
        <w:rFonts w:asciiTheme="minorHAnsi" w:hAnsiTheme="minorHAnsi"/>
        <w:color w:val="808080"/>
        <w:sz w:val="16"/>
        <w:szCs w:val="16"/>
      </w:rPr>
    </w:pPr>
    <w:r w:rsidRPr="00D43009">
      <w:rPr>
        <w:rFonts w:asciiTheme="minorHAnsi" w:hAnsiTheme="minorHAnsi"/>
        <w:color w:val="808080"/>
        <w:sz w:val="16"/>
        <w:szCs w:val="16"/>
      </w:rPr>
      <w:t xml:space="preserve"> </w:t>
    </w:r>
    <w:proofErr w:type="spellStart"/>
    <w:r w:rsidRPr="00D43009">
      <w:rPr>
        <w:rFonts w:asciiTheme="minorHAnsi" w:hAnsiTheme="minorHAnsi"/>
        <w:color w:val="808080"/>
        <w:sz w:val="16"/>
        <w:szCs w:val="16"/>
      </w:rPr>
      <w:t>Pec</w:t>
    </w:r>
    <w:proofErr w:type="spellEnd"/>
    <w:r w:rsidRPr="00D43009">
      <w:rPr>
        <w:rFonts w:asciiTheme="minorHAnsi" w:hAnsiTheme="minorHAnsi"/>
        <w:color w:val="808080"/>
        <w:sz w:val="16"/>
        <w:szCs w:val="16"/>
      </w:rPr>
      <w:t xml:space="preserve">: </w:t>
    </w:r>
    <w:hyperlink r:id="rId3" w:history="1">
      <w:r w:rsidRPr="00D43009">
        <w:rPr>
          <w:rStyle w:val="Collegamentoipertestuale"/>
          <w:rFonts w:asciiTheme="minorHAnsi" w:hAnsiTheme="minorHAnsi"/>
          <w:sz w:val="16"/>
          <w:szCs w:val="16"/>
        </w:rPr>
        <w:t>navigazione.boretto@cert.agenziapo.it</w:t>
      </w:r>
    </w:hyperlink>
    <w:r w:rsidRPr="00D43009">
      <w:rPr>
        <w:rFonts w:asciiTheme="minorHAnsi" w:hAnsiTheme="minorHAnsi"/>
        <w:color w:val="808080"/>
        <w:sz w:val="16"/>
        <w:szCs w:val="16"/>
      </w:rPr>
      <w:t xml:space="preserve">                    </w:t>
    </w:r>
    <w:r w:rsidRPr="00D43009">
      <w:rPr>
        <w:rFonts w:asciiTheme="minorHAnsi" w:hAnsiTheme="minorHAnsi"/>
        <w:color w:val="808080"/>
        <w:sz w:val="16"/>
        <w:szCs w:val="16"/>
      </w:rPr>
      <w:tab/>
    </w:r>
    <w:r w:rsidRPr="00D43009">
      <w:rPr>
        <w:rFonts w:asciiTheme="minorHAnsi" w:hAnsiTheme="minorHAnsi"/>
        <w:color w:val="808080"/>
        <w:sz w:val="16"/>
        <w:szCs w:val="16"/>
      </w:rPr>
      <w:tab/>
    </w:r>
    <w:proofErr w:type="spellStart"/>
    <w:r w:rsidRPr="00D43009">
      <w:rPr>
        <w:rFonts w:asciiTheme="minorHAnsi" w:hAnsiTheme="minorHAnsi"/>
        <w:color w:val="808080"/>
        <w:sz w:val="16"/>
        <w:szCs w:val="16"/>
      </w:rPr>
      <w:t>Pec</w:t>
    </w:r>
    <w:proofErr w:type="spellEnd"/>
    <w:r w:rsidRPr="00D43009">
      <w:rPr>
        <w:rFonts w:asciiTheme="minorHAnsi" w:hAnsiTheme="minorHAnsi"/>
        <w:color w:val="808080"/>
        <w:sz w:val="16"/>
        <w:szCs w:val="16"/>
      </w:rPr>
      <w:t xml:space="preserve">: </w:t>
    </w:r>
    <w:hyperlink r:id="rId4" w:history="1">
      <w:r w:rsidRPr="00D43009">
        <w:rPr>
          <w:rStyle w:val="Collegamentoipertestuale"/>
          <w:rFonts w:asciiTheme="minorHAnsi" w:hAnsiTheme="minorHAnsi"/>
          <w:sz w:val="16"/>
          <w:szCs w:val="16"/>
        </w:rPr>
        <w:t>navigazione.lombarda@cert.agenziapo.it</w:t>
      </w:r>
    </w:hyperlink>
  </w:p>
  <w:p w:rsidR="00302A32" w:rsidRPr="00216D94" w:rsidRDefault="00302A32" w:rsidP="00216D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A32" w:rsidRDefault="00302A32">
      <w:r>
        <w:separator/>
      </w:r>
    </w:p>
  </w:footnote>
  <w:footnote w:type="continuationSeparator" w:id="0">
    <w:p w:rsidR="00302A32" w:rsidRDefault="00302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  <w:r>
      <w:rPr>
        <w:noProof/>
        <w:lang w:eastAsia="it-IT" w:bidi="ar-SA"/>
      </w:rPr>
      <w:drawing>
        <wp:anchor distT="0" distB="0" distL="0" distR="0" simplePos="0" relativeHeight="251659264" behindDoc="0" locked="0" layoutInCell="1" allowOverlap="1" wp14:anchorId="65F35EB3" wp14:editId="4484E6F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254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Default="00302A32" w:rsidP="00B23A82">
    <w:pPr>
      <w:pStyle w:val="Intestazione"/>
      <w:tabs>
        <w:tab w:val="clear" w:pos="4819"/>
        <w:tab w:val="clear" w:pos="9638"/>
        <w:tab w:val="center" w:pos="0"/>
      </w:tabs>
    </w:pPr>
  </w:p>
  <w:p w:rsidR="00302A32" w:rsidRPr="00B23A82" w:rsidRDefault="00302A32" w:rsidP="00B23A82">
    <w:pPr>
      <w:pStyle w:val="Intestazione"/>
      <w:rPr>
        <w:rFonts w:ascii="Calibri" w:hAnsi="Calibri" w:cs="Calibri"/>
        <w:b/>
        <w:color w:val="808080"/>
        <w:sz w:val="20"/>
        <w:szCs w:val="20"/>
      </w:rPr>
    </w:pPr>
    <w:r>
      <w:rPr>
        <w:rFonts w:ascii="Calibri" w:hAnsi="Calibri" w:cs="Calibri"/>
        <w:b/>
        <w:color w:val="808080"/>
        <w:sz w:val="20"/>
        <w:szCs w:val="20"/>
      </w:rPr>
      <w:t>Area Navigazione, Idrovie e Porti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57E0"/>
    <w:multiLevelType w:val="hybridMultilevel"/>
    <w:tmpl w:val="3D4AC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E1DDD"/>
    <w:multiLevelType w:val="hybridMultilevel"/>
    <w:tmpl w:val="176628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CC501F"/>
    <w:multiLevelType w:val="hybridMultilevel"/>
    <w:tmpl w:val="DD76A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361AA"/>
    <w:multiLevelType w:val="hybridMultilevel"/>
    <w:tmpl w:val="F2C88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A67C1"/>
    <w:multiLevelType w:val="hybridMultilevel"/>
    <w:tmpl w:val="0C22B66A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B18373F"/>
    <w:multiLevelType w:val="hybridMultilevel"/>
    <w:tmpl w:val="6F6AA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7702F"/>
    <w:multiLevelType w:val="hybridMultilevel"/>
    <w:tmpl w:val="0D40C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B6620"/>
    <w:multiLevelType w:val="hybridMultilevel"/>
    <w:tmpl w:val="429A6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136"/>
    <w:rsid w:val="000227BB"/>
    <w:rsid w:val="00024888"/>
    <w:rsid w:val="00036A1F"/>
    <w:rsid w:val="00037C91"/>
    <w:rsid w:val="00046408"/>
    <w:rsid w:val="000465FB"/>
    <w:rsid w:val="00046BAD"/>
    <w:rsid w:val="000630BF"/>
    <w:rsid w:val="00070320"/>
    <w:rsid w:val="000773D2"/>
    <w:rsid w:val="00086D00"/>
    <w:rsid w:val="0009046D"/>
    <w:rsid w:val="0009104B"/>
    <w:rsid w:val="000A35AA"/>
    <w:rsid w:val="000A7625"/>
    <w:rsid w:val="000B733C"/>
    <w:rsid w:val="000B7EC1"/>
    <w:rsid w:val="000C19BF"/>
    <w:rsid w:val="000D51C1"/>
    <w:rsid w:val="000E1A14"/>
    <w:rsid w:val="000F7FFD"/>
    <w:rsid w:val="00124C92"/>
    <w:rsid w:val="0013604D"/>
    <w:rsid w:val="00137BA5"/>
    <w:rsid w:val="001461B4"/>
    <w:rsid w:val="00151B18"/>
    <w:rsid w:val="00152338"/>
    <w:rsid w:val="001628BC"/>
    <w:rsid w:val="00174012"/>
    <w:rsid w:val="0017699C"/>
    <w:rsid w:val="00183E38"/>
    <w:rsid w:val="0018779C"/>
    <w:rsid w:val="001B4345"/>
    <w:rsid w:val="001B7AF1"/>
    <w:rsid w:val="001E177A"/>
    <w:rsid w:val="001E762F"/>
    <w:rsid w:val="00210F50"/>
    <w:rsid w:val="00216D94"/>
    <w:rsid w:val="0021704E"/>
    <w:rsid w:val="0022206D"/>
    <w:rsid w:val="00222076"/>
    <w:rsid w:val="00223C5A"/>
    <w:rsid w:val="00225775"/>
    <w:rsid w:val="00226AAA"/>
    <w:rsid w:val="00243035"/>
    <w:rsid w:val="00261446"/>
    <w:rsid w:val="0027760A"/>
    <w:rsid w:val="002813FC"/>
    <w:rsid w:val="00290191"/>
    <w:rsid w:val="0029166F"/>
    <w:rsid w:val="002A3E6C"/>
    <w:rsid w:val="002A6FCE"/>
    <w:rsid w:val="002D4048"/>
    <w:rsid w:val="002D4BE4"/>
    <w:rsid w:val="002D6337"/>
    <w:rsid w:val="002D7C40"/>
    <w:rsid w:val="002E0F53"/>
    <w:rsid w:val="002E5CBD"/>
    <w:rsid w:val="002F434F"/>
    <w:rsid w:val="002F4CC7"/>
    <w:rsid w:val="00302A32"/>
    <w:rsid w:val="003066BB"/>
    <w:rsid w:val="0031401C"/>
    <w:rsid w:val="00321166"/>
    <w:rsid w:val="00323604"/>
    <w:rsid w:val="00351097"/>
    <w:rsid w:val="0036343C"/>
    <w:rsid w:val="00363EDE"/>
    <w:rsid w:val="003702D6"/>
    <w:rsid w:val="003802E4"/>
    <w:rsid w:val="00387637"/>
    <w:rsid w:val="0039273F"/>
    <w:rsid w:val="003A6554"/>
    <w:rsid w:val="003D1C3E"/>
    <w:rsid w:val="003D4D7A"/>
    <w:rsid w:val="00401BC6"/>
    <w:rsid w:val="0040339E"/>
    <w:rsid w:val="004122FC"/>
    <w:rsid w:val="00415FD1"/>
    <w:rsid w:val="00417F2D"/>
    <w:rsid w:val="00420136"/>
    <w:rsid w:val="004206BD"/>
    <w:rsid w:val="00432DAD"/>
    <w:rsid w:val="00453AC2"/>
    <w:rsid w:val="0045752D"/>
    <w:rsid w:val="00462A90"/>
    <w:rsid w:val="004940B6"/>
    <w:rsid w:val="004A4D9C"/>
    <w:rsid w:val="004C7BC2"/>
    <w:rsid w:val="004E03C3"/>
    <w:rsid w:val="004E2170"/>
    <w:rsid w:val="00514233"/>
    <w:rsid w:val="005167F4"/>
    <w:rsid w:val="00517925"/>
    <w:rsid w:val="0052378D"/>
    <w:rsid w:val="00536E60"/>
    <w:rsid w:val="005370CF"/>
    <w:rsid w:val="0054433E"/>
    <w:rsid w:val="00547049"/>
    <w:rsid w:val="00553AC5"/>
    <w:rsid w:val="00563D8E"/>
    <w:rsid w:val="0059258F"/>
    <w:rsid w:val="00593DEF"/>
    <w:rsid w:val="0059406B"/>
    <w:rsid w:val="005B311E"/>
    <w:rsid w:val="005B3FE5"/>
    <w:rsid w:val="005C3C03"/>
    <w:rsid w:val="005C5F6F"/>
    <w:rsid w:val="005C60FE"/>
    <w:rsid w:val="005C65BD"/>
    <w:rsid w:val="005D2404"/>
    <w:rsid w:val="005E6F88"/>
    <w:rsid w:val="00600264"/>
    <w:rsid w:val="00607505"/>
    <w:rsid w:val="00617177"/>
    <w:rsid w:val="00623C8D"/>
    <w:rsid w:val="0064060C"/>
    <w:rsid w:val="00645241"/>
    <w:rsid w:val="006457D7"/>
    <w:rsid w:val="00647083"/>
    <w:rsid w:val="00654BF4"/>
    <w:rsid w:val="006621E3"/>
    <w:rsid w:val="00665364"/>
    <w:rsid w:val="006757A2"/>
    <w:rsid w:val="006E0AF7"/>
    <w:rsid w:val="006E51CA"/>
    <w:rsid w:val="006F4332"/>
    <w:rsid w:val="007129B0"/>
    <w:rsid w:val="0073404D"/>
    <w:rsid w:val="00741071"/>
    <w:rsid w:val="007419ED"/>
    <w:rsid w:val="00743424"/>
    <w:rsid w:val="007468BC"/>
    <w:rsid w:val="007670BC"/>
    <w:rsid w:val="007715BC"/>
    <w:rsid w:val="00772C60"/>
    <w:rsid w:val="00775719"/>
    <w:rsid w:val="00791627"/>
    <w:rsid w:val="007942C0"/>
    <w:rsid w:val="007A14B1"/>
    <w:rsid w:val="007A3A00"/>
    <w:rsid w:val="007B0C60"/>
    <w:rsid w:val="007B1090"/>
    <w:rsid w:val="007C15BA"/>
    <w:rsid w:val="007E3D20"/>
    <w:rsid w:val="008030E7"/>
    <w:rsid w:val="00812FA9"/>
    <w:rsid w:val="00814460"/>
    <w:rsid w:val="0082416F"/>
    <w:rsid w:val="00841679"/>
    <w:rsid w:val="008459EE"/>
    <w:rsid w:val="008537A7"/>
    <w:rsid w:val="008572F6"/>
    <w:rsid w:val="0086104D"/>
    <w:rsid w:val="00864872"/>
    <w:rsid w:val="00882D12"/>
    <w:rsid w:val="00885887"/>
    <w:rsid w:val="008A0C67"/>
    <w:rsid w:val="008B774D"/>
    <w:rsid w:val="008D632C"/>
    <w:rsid w:val="00900AEF"/>
    <w:rsid w:val="00911967"/>
    <w:rsid w:val="00914A3F"/>
    <w:rsid w:val="00915F34"/>
    <w:rsid w:val="00935773"/>
    <w:rsid w:val="00954FD2"/>
    <w:rsid w:val="00966191"/>
    <w:rsid w:val="00967608"/>
    <w:rsid w:val="0098127C"/>
    <w:rsid w:val="0098237B"/>
    <w:rsid w:val="00985FC2"/>
    <w:rsid w:val="00990364"/>
    <w:rsid w:val="0099449F"/>
    <w:rsid w:val="009A0C24"/>
    <w:rsid w:val="009A18A9"/>
    <w:rsid w:val="009A3B1D"/>
    <w:rsid w:val="009A576C"/>
    <w:rsid w:val="009B04B2"/>
    <w:rsid w:val="009E1614"/>
    <w:rsid w:val="009E472C"/>
    <w:rsid w:val="009E6BDB"/>
    <w:rsid w:val="009F10C1"/>
    <w:rsid w:val="00A10B9D"/>
    <w:rsid w:val="00A11178"/>
    <w:rsid w:val="00A27FB0"/>
    <w:rsid w:val="00A3602F"/>
    <w:rsid w:val="00A525C5"/>
    <w:rsid w:val="00A5483A"/>
    <w:rsid w:val="00A57276"/>
    <w:rsid w:val="00A600F2"/>
    <w:rsid w:val="00A67926"/>
    <w:rsid w:val="00A73332"/>
    <w:rsid w:val="00A87A35"/>
    <w:rsid w:val="00AA4CA4"/>
    <w:rsid w:val="00AD418B"/>
    <w:rsid w:val="00AD7533"/>
    <w:rsid w:val="00AE3485"/>
    <w:rsid w:val="00AF1533"/>
    <w:rsid w:val="00AF2E34"/>
    <w:rsid w:val="00B03BDD"/>
    <w:rsid w:val="00B05E24"/>
    <w:rsid w:val="00B22569"/>
    <w:rsid w:val="00B23A82"/>
    <w:rsid w:val="00B529F6"/>
    <w:rsid w:val="00B74901"/>
    <w:rsid w:val="00B945FB"/>
    <w:rsid w:val="00BB1BBB"/>
    <w:rsid w:val="00BB4EB6"/>
    <w:rsid w:val="00BB7FBD"/>
    <w:rsid w:val="00BE57C3"/>
    <w:rsid w:val="00BE5FE2"/>
    <w:rsid w:val="00BE7E3A"/>
    <w:rsid w:val="00BF50E5"/>
    <w:rsid w:val="00C10020"/>
    <w:rsid w:val="00C154FA"/>
    <w:rsid w:val="00C228A2"/>
    <w:rsid w:val="00C31025"/>
    <w:rsid w:val="00C34C8A"/>
    <w:rsid w:val="00C472BB"/>
    <w:rsid w:val="00C76CE7"/>
    <w:rsid w:val="00C778FF"/>
    <w:rsid w:val="00C876B4"/>
    <w:rsid w:val="00C90D4B"/>
    <w:rsid w:val="00C912B1"/>
    <w:rsid w:val="00CA08EB"/>
    <w:rsid w:val="00CC5440"/>
    <w:rsid w:val="00CD3234"/>
    <w:rsid w:val="00CD57FB"/>
    <w:rsid w:val="00CD6931"/>
    <w:rsid w:val="00CE63AA"/>
    <w:rsid w:val="00CE6CC0"/>
    <w:rsid w:val="00CF6C5C"/>
    <w:rsid w:val="00D03EA5"/>
    <w:rsid w:val="00D07574"/>
    <w:rsid w:val="00D223AB"/>
    <w:rsid w:val="00D227E4"/>
    <w:rsid w:val="00D22F38"/>
    <w:rsid w:val="00D2331E"/>
    <w:rsid w:val="00D4704E"/>
    <w:rsid w:val="00D73209"/>
    <w:rsid w:val="00D836DF"/>
    <w:rsid w:val="00D86F28"/>
    <w:rsid w:val="00DB0D44"/>
    <w:rsid w:val="00DD0CCC"/>
    <w:rsid w:val="00DD3296"/>
    <w:rsid w:val="00DE709F"/>
    <w:rsid w:val="00E0127B"/>
    <w:rsid w:val="00E03E34"/>
    <w:rsid w:val="00E15E7F"/>
    <w:rsid w:val="00E31252"/>
    <w:rsid w:val="00E6038C"/>
    <w:rsid w:val="00E74999"/>
    <w:rsid w:val="00EA2170"/>
    <w:rsid w:val="00EA51A2"/>
    <w:rsid w:val="00EB4707"/>
    <w:rsid w:val="00EC2BA0"/>
    <w:rsid w:val="00EC653A"/>
    <w:rsid w:val="00ED685D"/>
    <w:rsid w:val="00EE0FF8"/>
    <w:rsid w:val="00EE17E7"/>
    <w:rsid w:val="00EE3769"/>
    <w:rsid w:val="00F11B67"/>
    <w:rsid w:val="00F523BB"/>
    <w:rsid w:val="00F65A86"/>
    <w:rsid w:val="00F86B3B"/>
    <w:rsid w:val="00FA2989"/>
    <w:rsid w:val="00FB156C"/>
    <w:rsid w:val="00FC2517"/>
    <w:rsid w:val="00FC5B19"/>
    <w:rsid w:val="00FD01F3"/>
    <w:rsid w:val="00FD5CED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 w:cs="Lucida 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BF4"/>
    <w:pPr>
      <w:keepNext/>
      <w:keepLines/>
      <w:widowControl/>
      <w:suppressAutoHyphens w:val="0"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Lineaorizzontale">
    <w:name w:val="Linea orizzontale"/>
    <w:basedOn w:val="Normale"/>
    <w:next w:val="Corpotesto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arial">
    <w:name w:val="arial"/>
    <w:basedOn w:val="Normale"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2F38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D22F38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customStyle="1" w:styleId="st">
    <w:name w:val="st"/>
    <w:rsid w:val="006757A2"/>
  </w:style>
  <w:style w:type="character" w:styleId="Enfasicorsivo">
    <w:name w:val="Emphasis"/>
    <w:uiPriority w:val="20"/>
    <w:qFormat/>
    <w:rsid w:val="006757A2"/>
    <w:rPr>
      <w:i/>
      <w:iCs/>
    </w:rPr>
  </w:style>
  <w:style w:type="character" w:styleId="Enfasigrassetto">
    <w:name w:val="Strong"/>
    <w:uiPriority w:val="22"/>
    <w:qFormat/>
    <w:rsid w:val="006757A2"/>
    <w:rPr>
      <w:b/>
      <w:bCs/>
    </w:rPr>
  </w:style>
  <w:style w:type="character" w:customStyle="1" w:styleId="st1">
    <w:name w:val="st1"/>
    <w:rsid w:val="00DE709F"/>
  </w:style>
  <w:style w:type="character" w:styleId="Testosegnaposto">
    <w:name w:val="Placeholder Text"/>
    <w:basedOn w:val="Carpredefinitoparagrafo"/>
    <w:uiPriority w:val="99"/>
    <w:semiHidden/>
    <w:rsid w:val="00E6038C"/>
    <w:rPr>
      <w:color w:val="808080"/>
    </w:rPr>
  </w:style>
  <w:style w:type="character" w:customStyle="1" w:styleId="Stile1">
    <w:name w:val="Stile1"/>
    <w:basedOn w:val="Carpredefinitoparagrafo"/>
    <w:rsid w:val="00536E60"/>
  </w:style>
  <w:style w:type="paragraph" w:styleId="Paragrafoelenco">
    <w:name w:val="List Paragraph"/>
    <w:basedOn w:val="Normale"/>
    <w:uiPriority w:val="34"/>
    <w:qFormat/>
    <w:rsid w:val="00F86B3B"/>
    <w:pPr>
      <w:ind w:left="720"/>
      <w:contextualSpacing/>
    </w:pPr>
    <w:rPr>
      <w:rFonts w:cs="Mangal"/>
      <w:szCs w:val="21"/>
    </w:rPr>
  </w:style>
  <w:style w:type="character" w:customStyle="1" w:styleId="Stile2">
    <w:name w:val="Stile2"/>
    <w:basedOn w:val="Stile1"/>
    <w:rsid w:val="00CD57FB"/>
  </w:style>
  <w:style w:type="table" w:styleId="Elencochiaro">
    <w:name w:val="Light List"/>
    <w:basedOn w:val="Tabellanormale"/>
    <w:uiPriority w:val="61"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654B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61446"/>
    <w:pPr>
      <w:outlineLvl w:val="9"/>
    </w:pPr>
  </w:style>
  <w:style w:type="character" w:styleId="Collegamentovisitato">
    <w:name w:val="FollowedHyperlink"/>
    <w:basedOn w:val="Carpredefinitoparagrafo"/>
    <w:uiPriority w:val="99"/>
    <w:semiHidden/>
    <w:unhideWhenUsed/>
    <w:rsid w:val="002614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avigazione.lombarda@cert.agenziapo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vigazione.boretto@cert.agenziapo.it" TargetMode="External"/><Relationship Id="rId2" Type="http://schemas.openxmlformats.org/officeDocument/2006/relationships/hyperlink" Target="mailto:cremona.ni@agenziapo.it" TargetMode="External"/><Relationship Id="rId1" Type="http://schemas.openxmlformats.org/officeDocument/2006/relationships/hyperlink" Target="mailto:boretto.ni@agenziapo.it" TargetMode="External"/><Relationship Id="rId4" Type="http://schemas.openxmlformats.org/officeDocument/2006/relationships/hyperlink" Target="mailto:navigazione.lombarda@cert.agenziap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vantemarco\Desktop\MODELLI\Modello%20richiesta%20pareri%20NUOVA-RINNOVO%20concessione%202016%20LOMBARDIA.%20EX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3FC585C2DE742C2A16F82B5AD0F41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1791A-9B74-4DE4-893F-12FFA0A455EE}"/>
      </w:docPartPr>
      <w:docPartBody>
        <w:p w:rsidR="004A5F60" w:rsidRDefault="00364BE8" w:rsidP="00364BE8">
          <w:pPr>
            <w:pStyle w:val="D3FC585C2DE742C2A16F82B5AD0F4179"/>
          </w:pPr>
          <w:r>
            <w:rPr>
              <w:rStyle w:val="Testosegnaposto"/>
              <w:rFonts w:eastAsiaTheme="minorHAnsi"/>
            </w:rPr>
            <w:t>Scegliere un elemento.</w:t>
          </w:r>
        </w:p>
      </w:docPartBody>
    </w:docPart>
    <w:docPart>
      <w:docPartPr>
        <w:name w:val="8D37B610306547A5BB0A2FB6F8431E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4B2C29-508A-40E9-B51D-1B0A6FFC9C1C}"/>
      </w:docPartPr>
      <w:docPartBody>
        <w:p w:rsidR="004A5F60" w:rsidRDefault="00364BE8" w:rsidP="00364BE8">
          <w:pPr>
            <w:pStyle w:val="8D37B610306547A5BB0A2FB6F8431E64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364BE8"/>
    <w:rsid w:val="0038706A"/>
    <w:rsid w:val="004A5F60"/>
    <w:rsid w:val="006B5CB7"/>
    <w:rsid w:val="00752E11"/>
    <w:rsid w:val="007C11FC"/>
    <w:rsid w:val="007F46BD"/>
    <w:rsid w:val="008369C4"/>
    <w:rsid w:val="00872444"/>
    <w:rsid w:val="008D4070"/>
    <w:rsid w:val="00904372"/>
    <w:rsid w:val="00955FC5"/>
    <w:rsid w:val="009F1C6A"/>
    <w:rsid w:val="00AD3AF1"/>
    <w:rsid w:val="00B71270"/>
    <w:rsid w:val="00B82A88"/>
    <w:rsid w:val="00CF2CAE"/>
    <w:rsid w:val="00E00A21"/>
    <w:rsid w:val="00E7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64BE8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3FC585C2DE742C2A16F82B5AD0F4179">
    <w:name w:val="D3FC585C2DE742C2A16F82B5AD0F4179"/>
    <w:rsid w:val="00364BE8"/>
  </w:style>
  <w:style w:type="paragraph" w:customStyle="1" w:styleId="8D37B610306547A5BB0A2FB6F8431E64">
    <w:name w:val="8D37B610306547A5BB0A2FB6F8431E64"/>
    <w:rsid w:val="00364BE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64BE8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D3FC585C2DE742C2A16F82B5AD0F4179">
    <w:name w:val="D3FC585C2DE742C2A16F82B5AD0F4179"/>
    <w:rsid w:val="00364BE8"/>
  </w:style>
  <w:style w:type="paragraph" w:customStyle="1" w:styleId="8D37B610306547A5BB0A2FB6F8431E64">
    <w:name w:val="8D37B610306547A5BB0A2FB6F8431E64"/>
    <w:rsid w:val="00364B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F04B-7AAF-4E20-8378-2175009C0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 - Parma</Company>
  <LinksUpToDate>false</LinksUpToDate>
  <CharactersWithSpaces>1060</CharactersWithSpaces>
  <SharedDoc>false</SharedDoc>
  <HLinks>
    <vt:vector size="24" baseType="variant">
      <vt:variant>
        <vt:i4>655404</vt:i4>
      </vt:variant>
      <vt:variant>
        <vt:i4>6</vt:i4>
      </vt:variant>
      <vt:variant>
        <vt:i4>0</vt:i4>
      </vt:variant>
      <vt:variant>
        <vt:i4>5</vt:i4>
      </vt:variant>
      <vt:variant>
        <vt:lpwstr>mailto:andes@motonaviandes.it</vt:lpwstr>
      </vt:variant>
      <vt:variant>
        <vt:lpwstr/>
      </vt:variant>
      <vt:variant>
        <vt:i4>7208963</vt:i4>
      </vt:variant>
      <vt:variant>
        <vt:i4>3</vt:i4>
      </vt:variant>
      <vt:variant>
        <vt:i4>0</vt:i4>
      </vt:variant>
      <vt:variant>
        <vt:i4>5</vt:i4>
      </vt:variant>
      <vt:variant>
        <vt:lpwstr>mailto:parco.mincio@pec.regione.lombardia.it</vt:lpwstr>
      </vt:variant>
      <vt:variant>
        <vt:lpwstr/>
      </vt:variant>
      <vt:variant>
        <vt:i4>8192087</vt:i4>
      </vt:variant>
      <vt:variant>
        <vt:i4>0</vt:i4>
      </vt:variant>
      <vt:variant>
        <vt:i4>0</vt:i4>
      </vt:variant>
      <vt:variant>
        <vt:i4>5</vt:i4>
      </vt:variant>
      <vt:variant>
        <vt:lpwstr>mailto:regione@pec.regione.lombardia.it</vt:lpwstr>
      </vt:variant>
      <vt:variant>
        <vt:lpwstr/>
      </vt:variant>
      <vt:variant>
        <vt:i4>1900570</vt:i4>
      </vt:variant>
      <vt:variant>
        <vt:i4>3</vt:i4>
      </vt:variant>
      <vt:variant>
        <vt:i4>0</vt:i4>
      </vt:variant>
      <vt:variant>
        <vt:i4>5</vt:i4>
      </vt:variant>
      <vt:variant>
        <vt:lpwstr>http://www.agenziapo.it/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gravantemarco</dc:creator>
  <cp:lastModifiedBy>gravantemarco</cp:lastModifiedBy>
  <cp:revision>2</cp:revision>
  <cp:lastPrinted>2017-05-15T07:26:00Z</cp:lastPrinted>
  <dcterms:created xsi:type="dcterms:W3CDTF">2018-08-10T07:29:00Z</dcterms:created>
  <dcterms:modified xsi:type="dcterms:W3CDTF">2018-08-10T07:29:00Z</dcterms:modified>
</cp:coreProperties>
</file>