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51A891" w14:textId="77777777" w:rsidR="00D36AE4" w:rsidRPr="00D36AE4" w:rsidRDefault="00D36AE4" w:rsidP="00D36AE4">
      <w:pPr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hd w:val="clear" w:color="auto" w:fill="E0E0E0"/>
        <w:tabs>
          <w:tab w:val="left" w:pos="426"/>
          <w:tab w:val="left" w:pos="851"/>
          <w:tab w:val="left" w:pos="1418"/>
        </w:tabs>
        <w:spacing w:after="120" w:line="240" w:lineRule="auto"/>
        <w:jc w:val="center"/>
        <w:outlineLvl w:val="0"/>
        <w:rPr>
          <w:rFonts w:ascii="Calibri" w:eastAsia="Times New Roman" w:hAnsi="Calibri" w:cs="Calibri"/>
          <w:b/>
          <w:bCs/>
          <w:sz w:val="36"/>
          <w:szCs w:val="32"/>
          <w:lang w:eastAsia="it-IT"/>
        </w:rPr>
      </w:pPr>
      <w:bookmarkStart w:id="0" w:name="_Toc452128061"/>
      <w:r w:rsidRPr="00D36AE4">
        <w:rPr>
          <w:rFonts w:ascii="Calibri" w:eastAsia="Times New Roman" w:hAnsi="Calibri" w:cs="Calibri"/>
          <w:b/>
          <w:bCs/>
          <w:sz w:val="36"/>
          <w:szCs w:val="32"/>
          <w:lang w:eastAsia="it-IT"/>
        </w:rPr>
        <w:t>ELENCHI PREZZI PER OGNI SINGOLO LOTTO</w:t>
      </w:r>
    </w:p>
    <w:bookmarkEnd w:id="0"/>
    <w:p w14:paraId="0ABCB385" w14:textId="77777777" w:rsidR="00D36AE4" w:rsidRPr="00D36AE4" w:rsidRDefault="00D36AE4" w:rsidP="00D36AE4">
      <w:pPr>
        <w:widowControl w:val="0"/>
        <w:autoSpaceDE w:val="0"/>
        <w:autoSpaceDN w:val="0"/>
        <w:spacing w:after="0" w:line="240" w:lineRule="atLeast"/>
        <w:jc w:val="both"/>
        <w:rPr>
          <w:rFonts w:ascii="Calibri" w:eastAsia="Times New Roman" w:hAnsi="Calibri" w:cs="Times New Roman"/>
          <w:lang w:eastAsia="it-IT"/>
        </w:rPr>
      </w:pPr>
    </w:p>
    <w:p w14:paraId="28E0F65A" w14:textId="31BFC79E" w:rsidR="004C0FF1" w:rsidRDefault="00D36AE4" w:rsidP="00D36AE4">
      <w:pPr>
        <w:widowControl w:val="0"/>
        <w:autoSpaceDE w:val="0"/>
        <w:autoSpaceDN w:val="0"/>
        <w:spacing w:after="0" w:line="240" w:lineRule="atLeast"/>
        <w:jc w:val="both"/>
        <w:rPr>
          <w:rFonts w:ascii="Calibri" w:eastAsia="Times New Roman" w:hAnsi="Calibri" w:cs="Times New Roman"/>
          <w:lang w:eastAsia="it-IT"/>
        </w:rPr>
      </w:pPr>
      <w:r w:rsidRPr="00D36AE4">
        <w:rPr>
          <w:rFonts w:ascii="Calibri" w:eastAsia="Times New Roman" w:hAnsi="Calibri" w:cs="Times New Roman"/>
          <w:lang w:eastAsia="it-IT"/>
        </w:rPr>
        <w:t>I prezzi</w:t>
      </w:r>
      <w:r w:rsidR="004C0FF1">
        <w:rPr>
          <w:rFonts w:ascii="Calibri" w:eastAsia="Times New Roman" w:hAnsi="Calibri" w:cs="Times New Roman"/>
          <w:lang w:eastAsia="it-IT"/>
        </w:rPr>
        <w:t>,</w:t>
      </w:r>
      <w:r w:rsidRPr="00D36AE4">
        <w:rPr>
          <w:rFonts w:ascii="Calibri" w:eastAsia="Times New Roman" w:hAnsi="Calibri" w:cs="Times New Roman"/>
          <w:lang w:eastAsia="it-IT"/>
        </w:rPr>
        <w:t xml:space="preserve"> che saranno utilizzati per le opere di manutenzione in appalto, sono quelli desunti da</w:t>
      </w:r>
      <w:r w:rsidR="004C0FF1">
        <w:rPr>
          <w:rFonts w:ascii="Calibri" w:eastAsia="Times New Roman" w:hAnsi="Calibri" w:cs="Times New Roman"/>
          <w:lang w:eastAsia="it-IT"/>
        </w:rPr>
        <w:t xml:space="preserve">l Prezzario AIPO – Edizione 2023 – </w:t>
      </w:r>
      <w:r w:rsidR="004F20E7">
        <w:rPr>
          <w:rFonts w:ascii="Calibri" w:eastAsia="Times New Roman" w:hAnsi="Calibri" w:cs="Times New Roman"/>
          <w:lang w:eastAsia="it-IT"/>
        </w:rPr>
        <w:t xml:space="preserve">Approvato con </w:t>
      </w:r>
      <w:r w:rsidR="004C0FF1">
        <w:rPr>
          <w:rFonts w:ascii="Calibri" w:eastAsia="Times New Roman" w:hAnsi="Calibri" w:cs="Times New Roman"/>
          <w:lang w:eastAsia="it-IT"/>
        </w:rPr>
        <w:t>Determina Dirigenziale n. 933 del 03/08/2023</w:t>
      </w:r>
      <w:r w:rsidR="00281CDC">
        <w:rPr>
          <w:rFonts w:ascii="Calibri" w:eastAsia="Times New Roman" w:hAnsi="Calibri" w:cs="Times New Roman"/>
          <w:lang w:eastAsia="it-IT"/>
        </w:rPr>
        <w:t>, aggiornati con opportune anali</w:t>
      </w:r>
      <w:r w:rsidR="00C5383E">
        <w:rPr>
          <w:rFonts w:ascii="Calibri" w:eastAsia="Times New Roman" w:hAnsi="Calibri" w:cs="Times New Roman"/>
          <w:lang w:eastAsia="it-IT"/>
        </w:rPr>
        <w:t>si</w:t>
      </w:r>
      <w:r w:rsidR="004C0FF1">
        <w:rPr>
          <w:rFonts w:ascii="Calibri" w:eastAsia="Times New Roman" w:hAnsi="Calibri" w:cs="Times New Roman"/>
          <w:lang w:eastAsia="it-IT"/>
        </w:rPr>
        <w:t>.</w:t>
      </w:r>
    </w:p>
    <w:p w14:paraId="10B66B7C" w14:textId="77777777" w:rsidR="004C0FF1" w:rsidRDefault="004C0FF1" w:rsidP="00D36AE4">
      <w:pPr>
        <w:widowControl w:val="0"/>
        <w:autoSpaceDE w:val="0"/>
        <w:autoSpaceDN w:val="0"/>
        <w:spacing w:after="0" w:line="240" w:lineRule="atLeast"/>
        <w:jc w:val="both"/>
        <w:rPr>
          <w:rFonts w:ascii="Calibri" w:eastAsia="Times New Roman" w:hAnsi="Calibri" w:cs="Times New Roman"/>
          <w:lang w:eastAsia="it-IT"/>
        </w:rPr>
      </w:pPr>
    </w:p>
    <w:p w14:paraId="043FBDED" w14:textId="0EAC9126" w:rsidR="00D36AE4" w:rsidRPr="00D36AE4" w:rsidRDefault="004C0FF1" w:rsidP="00D36AE4">
      <w:pPr>
        <w:widowControl w:val="0"/>
        <w:autoSpaceDE w:val="0"/>
        <w:autoSpaceDN w:val="0"/>
        <w:spacing w:after="0" w:line="240" w:lineRule="atLeast"/>
        <w:jc w:val="both"/>
        <w:rPr>
          <w:rFonts w:ascii="Calibri" w:eastAsia="Times New Roman" w:hAnsi="Calibri" w:cs="Times New Roman"/>
          <w:lang w:eastAsia="it-IT"/>
        </w:rPr>
      </w:pPr>
      <w:r w:rsidRPr="00D36AE4">
        <w:rPr>
          <w:rFonts w:ascii="Calibri" w:eastAsia="Times New Roman" w:hAnsi="Calibri" w:cs="Times New Roman"/>
          <w:lang w:eastAsia="it-IT"/>
        </w:rPr>
        <w:t xml:space="preserve">Per le lavorazioni non ricomprese nel prezzario </w:t>
      </w:r>
      <w:r>
        <w:rPr>
          <w:rFonts w:ascii="Calibri" w:eastAsia="Times New Roman" w:hAnsi="Calibri" w:cs="Times New Roman"/>
          <w:lang w:eastAsia="it-IT"/>
        </w:rPr>
        <w:t xml:space="preserve">AIPO verranno utilizzati i prezzi reperibili </w:t>
      </w:r>
      <w:r w:rsidRPr="00A81BCB">
        <w:rPr>
          <w:rFonts w:ascii="Calibri" w:hAnsi="Calibri" w:cs="Calibri"/>
        </w:rPr>
        <w:t>nell’Elenco regionale dei prezzi delle opere pubbliche e difesa del suolo della Regione Emilia- Romagna 202</w:t>
      </w:r>
      <w:r>
        <w:rPr>
          <w:rFonts w:ascii="Calibri" w:hAnsi="Calibri" w:cs="Calibri"/>
        </w:rPr>
        <w:t>4</w:t>
      </w:r>
      <w:r w:rsidRPr="00A81BCB">
        <w:rPr>
          <w:rFonts w:ascii="Calibri" w:hAnsi="Calibri" w:cs="Calibri"/>
        </w:rPr>
        <w:t xml:space="preserve"> - </w:t>
      </w:r>
      <w:bookmarkStart w:id="1" w:name="_Hlk160605738"/>
      <w:r w:rsidRPr="00A81BCB">
        <w:rPr>
          <w:rFonts w:ascii="Calibri" w:hAnsi="Calibri" w:cs="Calibri"/>
        </w:rPr>
        <w:t xml:space="preserve">Delibera di Giunta Regionale n. </w:t>
      </w:r>
      <w:r>
        <w:rPr>
          <w:rFonts w:ascii="Calibri" w:hAnsi="Calibri" w:cs="Calibri"/>
        </w:rPr>
        <w:t>2283</w:t>
      </w:r>
      <w:r w:rsidRPr="00A81BCB">
        <w:rPr>
          <w:rFonts w:ascii="Calibri" w:hAnsi="Calibri" w:cs="Calibri"/>
        </w:rPr>
        <w:t xml:space="preserve"> del </w:t>
      </w:r>
      <w:r>
        <w:rPr>
          <w:rFonts w:ascii="Calibri" w:hAnsi="Calibri" w:cs="Calibri"/>
        </w:rPr>
        <w:t>22</w:t>
      </w:r>
      <w:r w:rsidRPr="00A81BC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dicembre</w:t>
      </w:r>
      <w:r w:rsidRPr="00A81BCB">
        <w:rPr>
          <w:rFonts w:ascii="Calibri" w:hAnsi="Calibri" w:cs="Calibri"/>
        </w:rPr>
        <w:t xml:space="preserve"> 202</w:t>
      </w:r>
      <w:r>
        <w:rPr>
          <w:rFonts w:ascii="Calibri" w:hAnsi="Calibri" w:cs="Calibri"/>
        </w:rPr>
        <w:t>3</w:t>
      </w:r>
      <w:r w:rsidRPr="00A81BCB">
        <w:rPr>
          <w:rFonts w:ascii="Calibri" w:hAnsi="Calibri" w:cs="Calibri"/>
        </w:rPr>
        <w:t xml:space="preserve">, Pubblicata sul BURERT n. </w:t>
      </w:r>
      <w:r>
        <w:rPr>
          <w:rFonts w:ascii="Calibri" w:hAnsi="Calibri" w:cs="Calibri"/>
        </w:rPr>
        <w:t>1</w:t>
      </w:r>
      <w:r w:rsidRPr="00A81BCB">
        <w:rPr>
          <w:rFonts w:ascii="Calibri" w:hAnsi="Calibri" w:cs="Calibri"/>
        </w:rPr>
        <w:t xml:space="preserve"> del 0</w:t>
      </w:r>
      <w:r>
        <w:rPr>
          <w:rFonts w:ascii="Calibri" w:hAnsi="Calibri" w:cs="Calibri"/>
        </w:rPr>
        <w:t>2</w:t>
      </w:r>
      <w:r w:rsidRPr="00A81BC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gennaio</w:t>
      </w:r>
      <w:r w:rsidRPr="00A81BCB">
        <w:rPr>
          <w:rFonts w:ascii="Calibri" w:hAnsi="Calibri" w:cs="Calibri"/>
        </w:rPr>
        <w:t xml:space="preserve"> 202</w:t>
      </w:r>
      <w:r>
        <w:rPr>
          <w:rFonts w:ascii="Calibri" w:hAnsi="Calibri" w:cs="Calibri"/>
        </w:rPr>
        <w:t>4</w:t>
      </w:r>
      <w:bookmarkEnd w:id="1"/>
      <w:r>
        <w:rPr>
          <w:rFonts w:ascii="Calibri" w:hAnsi="Calibri" w:cs="Calibri"/>
        </w:rPr>
        <w:t xml:space="preserve"> e/o eventuali nuove analisi.</w:t>
      </w:r>
    </w:p>
    <w:p w14:paraId="1C65E0F3" w14:textId="77777777" w:rsidR="00D36AE4" w:rsidRPr="00D36AE4" w:rsidRDefault="00D36AE4" w:rsidP="00D36AE4">
      <w:pPr>
        <w:widowControl w:val="0"/>
        <w:autoSpaceDE w:val="0"/>
        <w:autoSpaceDN w:val="0"/>
        <w:spacing w:after="0" w:line="240" w:lineRule="atLeast"/>
        <w:jc w:val="both"/>
        <w:rPr>
          <w:rFonts w:ascii="Calibri" w:eastAsia="Times New Roman" w:hAnsi="Calibri" w:cs="Times New Roman"/>
          <w:lang w:eastAsia="it-IT"/>
        </w:rPr>
      </w:pPr>
    </w:p>
    <w:p w14:paraId="0944077D" w14:textId="21500E29" w:rsidR="00D36AE4" w:rsidRPr="00D36AE4" w:rsidRDefault="004C0FF1" w:rsidP="00D36AE4">
      <w:pPr>
        <w:widowControl w:val="0"/>
        <w:autoSpaceDE w:val="0"/>
        <w:autoSpaceDN w:val="0"/>
        <w:spacing w:after="0" w:line="240" w:lineRule="atLeast"/>
        <w:jc w:val="both"/>
        <w:rPr>
          <w:rFonts w:ascii="Calibri" w:eastAsia="Times New Roman" w:hAnsi="Calibri" w:cs="Times New Roman"/>
          <w:lang w:eastAsia="it-IT"/>
        </w:rPr>
      </w:pPr>
      <w:r w:rsidRPr="00A81BCB">
        <w:rPr>
          <w:rFonts w:ascii="Calibri" w:hAnsi="Calibri" w:cs="Calibri"/>
        </w:rPr>
        <w:t xml:space="preserve">Per quanto concerne i prezzi della manodopera si utilizzeranno i prezzi presenti sul Prezzario dell’Aipo </w:t>
      </w:r>
      <w:r>
        <w:rPr>
          <w:rFonts w:ascii="Calibri" w:hAnsi="Calibri" w:cs="Calibri"/>
        </w:rPr>
        <w:t xml:space="preserve">“Edizione </w:t>
      </w:r>
      <w:r w:rsidRPr="00A81BCB">
        <w:rPr>
          <w:rFonts w:ascii="Calibri" w:hAnsi="Calibri" w:cs="Calibri"/>
        </w:rPr>
        <w:t>202</w:t>
      </w:r>
      <w:r>
        <w:rPr>
          <w:rFonts w:ascii="Calibri" w:hAnsi="Calibri" w:cs="Calibri"/>
        </w:rPr>
        <w:t>3”</w:t>
      </w:r>
    </w:p>
    <w:p w14:paraId="11E000A2" w14:textId="77777777" w:rsidR="00D36AE4" w:rsidRPr="00D36AE4" w:rsidRDefault="00D36AE4" w:rsidP="00D36AE4">
      <w:pPr>
        <w:widowControl w:val="0"/>
        <w:autoSpaceDE w:val="0"/>
        <w:autoSpaceDN w:val="0"/>
        <w:spacing w:after="0" w:line="240" w:lineRule="atLeast"/>
        <w:jc w:val="both"/>
        <w:rPr>
          <w:rFonts w:ascii="Calibri" w:eastAsia="Times New Roman" w:hAnsi="Calibri" w:cs="Times New Roman"/>
          <w:lang w:eastAsia="it-IT"/>
        </w:rPr>
      </w:pPr>
    </w:p>
    <w:p w14:paraId="5984FF7F" w14:textId="77777777" w:rsidR="00D36AE4" w:rsidRPr="00D36AE4" w:rsidRDefault="00D36AE4" w:rsidP="00D36AE4">
      <w:pPr>
        <w:autoSpaceDE w:val="0"/>
        <w:autoSpaceDN w:val="0"/>
        <w:spacing w:after="0" w:line="240" w:lineRule="atLeast"/>
        <w:jc w:val="both"/>
        <w:rPr>
          <w:rFonts w:ascii="Calibri" w:eastAsia="Times New Roman" w:hAnsi="Calibri" w:cs="Calibri"/>
          <w:lang w:eastAsia="it-IT"/>
        </w:rPr>
      </w:pPr>
    </w:p>
    <w:p w14:paraId="314D8EF9" w14:textId="77777777" w:rsidR="00D36AE4" w:rsidRPr="00D36AE4" w:rsidRDefault="00D36AE4" w:rsidP="00D36AE4">
      <w:pPr>
        <w:autoSpaceDE w:val="0"/>
        <w:autoSpaceDN w:val="0"/>
        <w:spacing w:after="0" w:line="240" w:lineRule="atLeast"/>
        <w:jc w:val="both"/>
        <w:rPr>
          <w:rFonts w:ascii="Calibri" w:eastAsia="Times New Roman" w:hAnsi="Calibri" w:cs="Calibri"/>
          <w:lang w:eastAsia="it-IT"/>
        </w:rPr>
      </w:pPr>
    </w:p>
    <w:p w14:paraId="0772B536" w14:textId="77777777" w:rsidR="00D36AE4" w:rsidRPr="00D36AE4" w:rsidRDefault="00D36AE4" w:rsidP="00D36AE4">
      <w:pPr>
        <w:autoSpaceDE w:val="0"/>
        <w:autoSpaceDN w:val="0"/>
        <w:spacing w:after="0" w:line="240" w:lineRule="atLeast"/>
        <w:jc w:val="both"/>
        <w:rPr>
          <w:rFonts w:ascii="Calibri" w:eastAsia="Times New Roman" w:hAnsi="Calibri" w:cs="Calibri"/>
          <w:lang w:eastAsia="it-IT"/>
        </w:rPr>
      </w:pPr>
    </w:p>
    <w:p w14:paraId="569E886C" w14:textId="77777777" w:rsidR="00D36AE4" w:rsidRPr="00D36AE4" w:rsidRDefault="00D36AE4" w:rsidP="00D36AE4">
      <w:pPr>
        <w:widowControl w:val="0"/>
        <w:tabs>
          <w:tab w:val="left" w:pos="284"/>
        </w:tabs>
        <w:spacing w:after="120" w:line="240" w:lineRule="auto"/>
        <w:jc w:val="both"/>
        <w:rPr>
          <w:rFonts w:ascii="Calibri" w:eastAsia="Times New Roman" w:hAnsi="Calibri" w:cs="Calibri"/>
          <w:i/>
          <w:iCs/>
          <w:szCs w:val="20"/>
          <w:lang w:eastAsia="it-IT"/>
        </w:rPr>
      </w:pPr>
    </w:p>
    <w:p w14:paraId="1AE46CBB" w14:textId="77777777" w:rsidR="00D36AE4" w:rsidRPr="00D36AE4" w:rsidRDefault="00D36AE4" w:rsidP="00D36AE4">
      <w:pPr>
        <w:widowControl w:val="0"/>
        <w:spacing w:after="0" w:line="240" w:lineRule="auto"/>
        <w:ind w:left="142" w:right="566"/>
        <w:jc w:val="right"/>
        <w:rPr>
          <w:rFonts w:ascii="Calibri" w:eastAsia="Times New Roman" w:hAnsi="Calibri" w:cs="Calibri"/>
          <w:lang w:eastAsia="it-IT"/>
        </w:rPr>
      </w:pPr>
      <w:r w:rsidRPr="00D36AE4">
        <w:rPr>
          <w:rFonts w:ascii="Calibri" w:eastAsia="Times New Roman" w:hAnsi="Calibri" w:cs="Calibri"/>
          <w:lang w:eastAsia="it-IT"/>
        </w:rPr>
        <w:t>Il Responsabile unico del procedimento</w:t>
      </w:r>
    </w:p>
    <w:p w14:paraId="482BFF13" w14:textId="1A0C91C0" w:rsidR="00D36AE4" w:rsidRPr="00D36AE4" w:rsidRDefault="00D36AE4" w:rsidP="00D36AE4">
      <w:pPr>
        <w:widowControl w:val="0"/>
        <w:spacing w:after="0" w:line="240" w:lineRule="auto"/>
        <w:ind w:left="142" w:right="566"/>
        <w:jc w:val="right"/>
        <w:rPr>
          <w:rFonts w:ascii="Calibri" w:eastAsia="Times New Roman" w:hAnsi="Calibri" w:cs="Calibri"/>
          <w:lang w:eastAsia="it-IT"/>
        </w:rPr>
      </w:pPr>
      <w:r w:rsidRPr="00D36AE4">
        <w:rPr>
          <w:rFonts w:ascii="Calibri" w:eastAsia="Times New Roman" w:hAnsi="Calibri" w:cs="Calibri"/>
          <w:lang w:eastAsia="it-IT"/>
        </w:rPr>
        <w:t xml:space="preserve">Dott. ing. </w:t>
      </w:r>
      <w:r w:rsidR="004C0FF1">
        <w:rPr>
          <w:rFonts w:ascii="Calibri" w:eastAsia="Times New Roman" w:hAnsi="Calibri" w:cs="Calibri"/>
          <w:lang w:eastAsia="it-IT"/>
        </w:rPr>
        <w:t>Massimo Valente</w:t>
      </w:r>
    </w:p>
    <w:p w14:paraId="5AE55E22" w14:textId="77777777" w:rsidR="00D36AE4" w:rsidRPr="00D36AE4" w:rsidRDefault="00D36AE4" w:rsidP="00D36AE4">
      <w:pPr>
        <w:widowControl w:val="0"/>
        <w:spacing w:after="0" w:line="240" w:lineRule="auto"/>
        <w:ind w:left="142" w:right="566"/>
        <w:jc w:val="right"/>
        <w:rPr>
          <w:rFonts w:ascii="Calibri" w:eastAsia="Times New Roman" w:hAnsi="Calibri" w:cs="Calibri"/>
          <w:i/>
          <w:sz w:val="20"/>
          <w:szCs w:val="20"/>
          <w:lang w:eastAsia="it-IT"/>
        </w:rPr>
      </w:pPr>
      <w:r w:rsidRPr="00D36AE4">
        <w:rPr>
          <w:rFonts w:ascii="Calibri" w:eastAsia="Times New Roman" w:hAnsi="Calibri" w:cs="Calibri"/>
          <w:i/>
          <w:sz w:val="20"/>
          <w:szCs w:val="20"/>
          <w:lang w:eastAsia="it-IT"/>
        </w:rPr>
        <w:t>(originale firmato digitalmente)</w:t>
      </w:r>
    </w:p>
    <w:p w14:paraId="2C591D36" w14:textId="77777777" w:rsidR="004F4B12" w:rsidRDefault="004F4B12"/>
    <w:sectPr w:rsidR="004F4B1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6AE4"/>
    <w:rsid w:val="00281CDC"/>
    <w:rsid w:val="004C0FF1"/>
    <w:rsid w:val="004F20E7"/>
    <w:rsid w:val="004F4B12"/>
    <w:rsid w:val="00C5383E"/>
    <w:rsid w:val="00D36AE4"/>
    <w:rsid w:val="00E021EC"/>
    <w:rsid w:val="00F96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CFA24"/>
  <w15:docId w15:val="{54538C97-D329-4DE4-86ED-BA11F82C6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pellegrinifederica</dc:creator>
  <cp:lastModifiedBy>bottoneclemente</cp:lastModifiedBy>
  <cp:revision>6</cp:revision>
  <cp:lastPrinted>2024-06-10T13:00:00Z</cp:lastPrinted>
  <dcterms:created xsi:type="dcterms:W3CDTF">2019-01-28T17:36:00Z</dcterms:created>
  <dcterms:modified xsi:type="dcterms:W3CDTF">2024-06-10T13:00:00Z</dcterms:modified>
</cp:coreProperties>
</file>