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AIPo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061DBE" w:rsidRDefault="00CB40DD" w:rsidP="004507F5">
            <w:pPr>
              <w:rPr>
                <w:rFonts w:asciiTheme="minorHAnsi" w:hAnsiTheme="minorHAnsi"/>
                <w:color w:val="auto"/>
                <w:sz w:val="18"/>
                <w:szCs w:val="18"/>
              </w:rPr>
            </w:pPr>
            <w:r w:rsidRPr="00061DBE">
              <w:rPr>
                <w:rFonts w:asciiTheme="minorHAnsi" w:hAnsiTheme="minorHAnsi"/>
                <w:color w:val="auto"/>
                <w:sz w:val="18"/>
                <w:szCs w:val="18"/>
              </w:rPr>
              <w:t xml:space="preserve">Risposta: </w:t>
            </w:r>
            <w:r w:rsidR="004507F5">
              <w:rPr>
                <w:rFonts w:asciiTheme="minorHAnsi" w:hAnsiTheme="minorHAnsi" w:cs="Calibri"/>
                <w:sz w:val="18"/>
                <w:szCs w:val="18"/>
              </w:rPr>
              <w:t>Lavori/servizi___________________________________________________________________________________________________________________________________________________(__________)</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4507F5"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_________________________________________</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4507F5"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____________________</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DBE" w:rsidRDefault="004507F5"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_____________________</w:t>
            </w:r>
          </w:p>
          <w:p w:rsidR="00CB40DD" w:rsidRPr="009862CB" w:rsidRDefault="004507F5" w:rsidP="00061DBE">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________________________</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lastRenderedPageBreak/>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L'operatore economico è una microimpresa,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w:t>
            </w:r>
            <w:r w:rsidRPr="009862CB">
              <w:rPr>
                <w:rFonts w:ascii="Arial" w:hAnsi="Arial" w:cs="Arial"/>
                <w:color w:val="auto"/>
                <w:sz w:val="14"/>
                <w:szCs w:val="14"/>
              </w:rPr>
              <w:lastRenderedPageBreak/>
              <w:t>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lastRenderedPageBreak/>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del Codice  (capofila, responsabile di compiti specifici,ecc.):</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lett.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lett.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0" w:name="_DV_C1915"/>
      <w:bookmarkEnd w:id="0"/>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“Self-Cleaning”,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lett.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“Self-Cleaning,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lett.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lett.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lett.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lett.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lett.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lett.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stato soggetto alla sanzione interdittiva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ad altra sanzione che comporta il divieto di contrarre con la pubblica amministrazione, compresi i provvedimenti interdittivi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0C3990" w:rsidRDefault="008626FE" w:rsidP="000C3990">
            <w:pPr>
              <w:rPr>
                <w:rFonts w:ascii="Arial" w:hAnsi="Arial" w:cs="Arial"/>
                <w:color w:val="auto"/>
                <w:sz w:val="14"/>
                <w:szCs w:val="14"/>
              </w:rPr>
            </w:pPr>
            <w:r>
              <w:rPr>
                <w:rFonts w:ascii="Arial" w:hAnsi="Arial" w:cs="Arial"/>
                <w:color w:val="auto"/>
                <w:sz w:val="14"/>
                <w:szCs w:val="14"/>
              </w:rPr>
              <w:t xml:space="preserve">1. </w:t>
            </w:r>
            <w:bookmarkStart w:id="1" w:name="_GoBack"/>
            <w:bookmarkEnd w:id="1"/>
            <w:r w:rsidR="00CB40DD" w:rsidRPr="009862CB">
              <w:rPr>
                <w:rFonts w:ascii="Arial" w:hAnsi="Arial" w:cs="Arial"/>
                <w:color w:val="auto"/>
                <w:sz w:val="14"/>
                <w:szCs w:val="14"/>
              </w:rPr>
              <w:t>[</w:t>
            </w:r>
            <w:r w:rsidR="000C3990" w:rsidRPr="009862CB">
              <w:rPr>
                <w:rFonts w:ascii="Arial" w:hAnsi="Arial" w:cs="Arial"/>
                <w:color w:val="auto"/>
                <w:sz w:val="14"/>
                <w:szCs w:val="14"/>
              </w:rPr>
              <w:t xml:space="preserve"> ] Non è tenuto alla disciplina legge 68/1999</w:t>
            </w:r>
            <w:r w:rsidR="000C3990">
              <w:rPr>
                <w:rFonts w:ascii="Arial" w:hAnsi="Arial" w:cs="Arial"/>
                <w:color w:val="auto"/>
                <w:sz w:val="14"/>
                <w:szCs w:val="14"/>
              </w:rPr>
              <w:t xml:space="preserve"> </w:t>
            </w:r>
          </w:p>
          <w:p w:rsidR="008626FE" w:rsidRDefault="000C3990" w:rsidP="000C3990">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r w:rsidR="008626FE">
              <w:rPr>
                <w:rFonts w:ascii="Arial" w:hAnsi="Arial" w:cs="Arial"/>
                <w:color w:val="auto"/>
                <w:sz w:val="14"/>
                <w:szCs w:val="14"/>
              </w:rPr>
              <w:t xml:space="preserve">: </w:t>
            </w:r>
          </w:p>
          <w:p w:rsidR="000C3990" w:rsidRPr="009862CB" w:rsidRDefault="000C3990" w:rsidP="000C3990">
            <w:pPr>
              <w:rPr>
                <w:rFonts w:ascii="Arial" w:hAnsi="Arial" w:cs="Arial"/>
                <w:color w:val="auto"/>
                <w:sz w:val="14"/>
                <w:szCs w:val="14"/>
              </w:rPr>
            </w:pPr>
            <w:r w:rsidRPr="009862CB">
              <w:rPr>
                <w:rFonts w:ascii="Arial" w:hAnsi="Arial" w:cs="Arial"/>
                <w:color w:val="auto"/>
                <w:sz w:val="14"/>
                <w:szCs w:val="14"/>
              </w:rPr>
              <w:t>(</w:t>
            </w:r>
            <w:r w:rsidR="008626FE">
              <w:rPr>
                <w:rFonts w:ascii="Arial" w:hAnsi="Arial" w:cs="Arial"/>
                <w:color w:val="auto"/>
                <w:sz w:val="14"/>
                <w:szCs w:val="14"/>
              </w:rPr>
              <w:t xml:space="preserve">es. </w:t>
            </w:r>
            <w:r w:rsidRPr="009862CB">
              <w:rPr>
                <w:rFonts w:ascii="Arial" w:hAnsi="Arial" w:cs="Arial"/>
                <w:color w:val="auto"/>
                <w:sz w:val="14"/>
                <w:szCs w:val="14"/>
              </w:rPr>
              <w:t>numero dipendenti e/o altro ) [………..…][……….…][……….…]</w:t>
            </w:r>
          </w:p>
          <w:p w:rsidR="00CB40DD" w:rsidRPr="009862CB" w:rsidRDefault="008626FE" w:rsidP="00CB40DD">
            <w:pPr>
              <w:rPr>
                <w:rFonts w:ascii="Arial" w:hAnsi="Arial" w:cs="Arial"/>
                <w:color w:val="auto"/>
                <w:sz w:val="14"/>
                <w:szCs w:val="14"/>
              </w:rPr>
            </w:pPr>
            <w:r>
              <w:rPr>
                <w:rFonts w:ascii="Arial" w:hAnsi="Arial" w:cs="Arial"/>
                <w:color w:val="auto"/>
                <w:sz w:val="14"/>
                <w:szCs w:val="14"/>
              </w:rPr>
              <w:t xml:space="preserve">2. </w:t>
            </w:r>
            <w:r w:rsidR="000C3990" w:rsidRPr="000C3990">
              <w:rPr>
                <w:rFonts w:ascii="Arial" w:hAnsi="Arial" w:cs="Arial"/>
                <w:color w:val="auto"/>
                <w:sz w:val="14"/>
                <w:szCs w:val="14"/>
              </w:rPr>
              <w:t>[ ]</w:t>
            </w:r>
            <w:r w:rsidR="000C3990" w:rsidRPr="009862CB">
              <w:rPr>
                <w:rFonts w:ascii="Arial" w:hAnsi="Arial" w:cs="Arial"/>
                <w:color w:val="auto"/>
                <w:sz w:val="14"/>
                <w:szCs w:val="14"/>
              </w:rPr>
              <w:t xml:space="preserve"> Sì</w:t>
            </w:r>
            <w:r>
              <w:rPr>
                <w:rFonts w:ascii="Arial" w:hAnsi="Arial" w:cs="Arial"/>
                <w:color w:val="auto"/>
                <w:sz w:val="14"/>
                <w:szCs w:val="14"/>
              </w:rPr>
              <w:t xml:space="preserve"> </w:t>
            </w:r>
            <w:r w:rsidR="00CB40DD" w:rsidRPr="009862CB">
              <w:rPr>
                <w:rFonts w:ascii="Arial" w:hAnsi="Arial" w:cs="Arial"/>
                <w:color w:val="auto"/>
                <w:sz w:val="14"/>
                <w:szCs w:val="14"/>
              </w:rPr>
              <w:t xml:space="preserve">[ ] No    </w:t>
            </w:r>
            <w:r w:rsidR="00CB40DD"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a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lett.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FE" w:rsidRDefault="008626FE" w:rsidP="00CB40DD">
      <w:pPr>
        <w:spacing w:before="0" w:after="0"/>
      </w:pPr>
      <w:r>
        <w:separator/>
      </w:r>
    </w:p>
  </w:endnote>
  <w:endnote w:type="continuationSeparator" w:id="0">
    <w:p w:rsidR="008626FE" w:rsidRDefault="008626FE"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FE" w:rsidRPr="00D509A5" w:rsidRDefault="008626FE"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5218A">
      <w:rPr>
        <w:rFonts w:ascii="Calibri" w:hAnsi="Calibri"/>
        <w:noProof/>
        <w:sz w:val="20"/>
        <w:szCs w:val="20"/>
      </w:rPr>
      <w:t>9</w:t>
    </w:r>
    <w:r w:rsidRPr="00D509A5">
      <w:rPr>
        <w:rFonts w:ascii="Calibri" w:hAnsi="Calibri"/>
        <w:sz w:val="20"/>
        <w:szCs w:val="20"/>
      </w:rPr>
      <w:fldChar w:fldCharType="end"/>
    </w:r>
  </w:p>
  <w:p w:rsidR="008626FE" w:rsidRDefault="00862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FE" w:rsidRDefault="008626FE" w:rsidP="00CB40DD">
      <w:pPr>
        <w:spacing w:before="0" w:after="0"/>
      </w:pPr>
      <w:r>
        <w:separator/>
      </w:r>
    </w:p>
  </w:footnote>
  <w:footnote w:type="continuationSeparator" w:id="0">
    <w:p w:rsidR="008626FE" w:rsidRDefault="008626FE" w:rsidP="00CB40DD">
      <w:pPr>
        <w:spacing w:before="0" w:after="0"/>
      </w:pPr>
      <w:r>
        <w:continuationSeparator/>
      </w:r>
    </w:p>
  </w:footnote>
  <w:footnote w:id="1">
    <w:p w:rsidR="008626FE" w:rsidRPr="001F35A9" w:rsidRDefault="008626FE"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626FE" w:rsidRPr="001F35A9" w:rsidRDefault="008626FE"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626FE" w:rsidRPr="001F35A9" w:rsidRDefault="008626FE"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626FE" w:rsidRPr="001F35A9" w:rsidRDefault="008626FE"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626FE" w:rsidRDefault="008626FE"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8626FE" w:rsidRPr="001F35A9" w:rsidRDefault="008626FE" w:rsidP="00CB40DD">
      <w:pPr>
        <w:tabs>
          <w:tab w:val="left" w:pos="284"/>
        </w:tabs>
        <w:spacing w:before="0" w:after="0"/>
        <w:jc w:val="both"/>
        <w:rPr>
          <w:sz w:val="12"/>
          <w:szCs w:val="12"/>
        </w:rPr>
      </w:pPr>
    </w:p>
  </w:footnote>
  <w:footnote w:id="6">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626FE" w:rsidRPr="001F35A9" w:rsidRDefault="008626FE"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26FE" w:rsidRPr="001F35A9" w:rsidRDefault="008626FE"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26FE" w:rsidRPr="001F35A9" w:rsidRDefault="008626FE"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26FE" w:rsidRPr="001F35A9" w:rsidRDefault="008626FE"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626FE" w:rsidRPr="001F35A9" w:rsidRDefault="008626FE"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626FE" w:rsidRPr="001F35A9" w:rsidRDefault="008626FE"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626FE" w:rsidRPr="003E60D1" w:rsidRDefault="008626FE"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626FE" w:rsidRPr="003E60D1" w:rsidRDefault="008626FE"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626FE" w:rsidRPr="003E60D1" w:rsidRDefault="008626FE"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626FE" w:rsidRPr="003E60D1" w:rsidRDefault="008626FE"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626FE" w:rsidRPr="003E60D1" w:rsidRDefault="008626FE"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626FE" w:rsidRPr="003E60D1" w:rsidRDefault="008626FE"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626FE" w:rsidRPr="003E60D1" w:rsidRDefault="008626FE"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626FE" w:rsidRPr="00BF74E1" w:rsidRDefault="008626FE"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626FE" w:rsidRPr="00F351F0" w:rsidRDefault="008626FE"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626FE" w:rsidRPr="003E60D1" w:rsidRDefault="008626FE"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626FE" w:rsidRPr="00B641F0" w:rsidRDefault="008626FE"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626FE" w:rsidRPr="003E60D1" w:rsidRDefault="008626FE"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0C3990"/>
    <w:rsid w:val="001D3721"/>
    <w:rsid w:val="002D1487"/>
    <w:rsid w:val="004507F5"/>
    <w:rsid w:val="0048261E"/>
    <w:rsid w:val="004C5179"/>
    <w:rsid w:val="008626FE"/>
    <w:rsid w:val="00AA3F3F"/>
    <w:rsid w:val="00B07307"/>
    <w:rsid w:val="00B641F0"/>
    <w:rsid w:val="00C06545"/>
    <w:rsid w:val="00C5218A"/>
    <w:rsid w:val="00C87594"/>
    <w:rsid w:val="00CB40DD"/>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 w:type="paragraph" w:styleId="Paragrafoelenco">
    <w:name w:val="List Paragraph"/>
    <w:basedOn w:val="Normale"/>
    <w:uiPriority w:val="34"/>
    <w:qFormat/>
    <w:rsid w:val="00862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 w:type="paragraph" w:styleId="Paragrafoelenco">
    <w:name w:val="List Paragraph"/>
    <w:basedOn w:val="Normale"/>
    <w:uiPriority w:val="34"/>
    <w:qFormat/>
    <w:rsid w:val="0086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6377</Words>
  <Characters>36353</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iariamaria</cp:lastModifiedBy>
  <cp:revision>4</cp:revision>
  <cp:lastPrinted>2020-02-19T08:17:00Z</cp:lastPrinted>
  <dcterms:created xsi:type="dcterms:W3CDTF">2019-11-25T14:17:00Z</dcterms:created>
  <dcterms:modified xsi:type="dcterms:W3CDTF">2020-02-21T08:01:00Z</dcterms:modified>
</cp:coreProperties>
</file>