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jpeg" ContentType="image/jpe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glossary/_rels/document.xml.rels" ContentType="application/vnd.openxmlformats-package.relationship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widowControl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</w:r>
    </w:p>
    <w:p>
      <w:pPr>
        <w:pStyle w:val="Normal"/>
        <w:widowControl/>
        <w:suppressAutoHyphens w:val="false"/>
        <w:rPr>
          <w:rFonts w:ascii="Calibri" w:hAnsi="Calibri" w:eastAsia="Times New Roman" w:cs="Times New Roman" w:asciiTheme="minorHAnsi" w:hAnsiTheme="minorHAnsi"/>
          <w:color w:val="000000"/>
          <w:kern w:val="0"/>
          <w:sz w:val="22"/>
          <w:szCs w:val="22"/>
          <w:lang w:eastAsia="it-IT" w:bidi="ar-SA"/>
        </w:rPr>
      </w:pPr>
      <w:r>
        <w:rPr>
          <w:rFonts w:eastAsia="Times New Roman" w:cs="Times New Roman" w:ascii="Calibri" w:hAnsi="Calibri" w:asciiTheme="minorHAnsi" w:hAnsiTheme="minorHAnsi"/>
          <w:color w:val="000000"/>
          <w:kern w:val="0"/>
          <w:sz w:val="22"/>
          <w:szCs w:val="22"/>
          <w:lang w:eastAsia="it-IT" w:bidi="ar-SA"/>
        </w:rPr>
        <w:t>Class. 2.30.30</w:t>
      </w:r>
    </w:p>
    <w:p>
      <w:pPr>
        <w:pStyle w:val="Normal"/>
        <w:widowControl/>
        <w:suppressAutoHyphens w:val="false"/>
        <w:rPr>
          <w:rFonts w:ascii="Calibri" w:hAnsi="Calibri" w:eastAsia="Times New Roman" w:cs="Times New Roman" w:asciiTheme="minorHAnsi" w:hAnsiTheme="minorHAnsi"/>
          <w:color w:val="000000"/>
          <w:kern w:val="0"/>
          <w:sz w:val="22"/>
          <w:szCs w:val="22"/>
          <w:lang w:eastAsia="it-IT" w:bidi="ar-SA"/>
        </w:rPr>
      </w:pPr>
      <w:r>
        <w:rPr>
          <w:rFonts w:eastAsia="Times New Roman" w:cs="Times New Roman" w:ascii="Calibri" w:hAnsi="Calibri"/>
          <w:color w:val="000000"/>
          <w:kern w:val="0"/>
          <w:sz w:val="22"/>
          <w:szCs w:val="22"/>
          <w:lang w:eastAsia="it-IT" w:bidi="ar-SA"/>
        </w:rPr>
        <w:t xml:space="preserve">Fasc.  </w:t>
      </w:r>
      <w:r>
        <w:rPr>
          <w:rFonts w:eastAsia="Times New Roman" w:cs="Times New Roman" w:ascii="Calibri" w:hAnsi="Calibri"/>
          <w:color w:val="000000"/>
          <w:kern w:val="0"/>
          <w:sz w:val="22"/>
          <w:szCs w:val="22"/>
          <w:lang w:val="it-IT" w:eastAsia="it-IT" w:bidi="ar-SA"/>
        </w:rPr>
        <w:t>834</w:t>
      </w:r>
      <w:r>
        <w:rPr>
          <w:rFonts w:eastAsia="Times New Roman" w:cs="Times New Roman" w:ascii="Calibri" w:hAnsi="Calibri"/>
          <w:color w:val="000000"/>
          <w:kern w:val="0"/>
          <w:sz w:val="22"/>
          <w:szCs w:val="22"/>
          <w:lang w:eastAsia="it-IT" w:bidi="ar-SA"/>
        </w:rPr>
        <w:t>/A</w:t>
      </w:r>
    </w:p>
    <w:p>
      <w:pPr>
        <w:pStyle w:val="Normal"/>
        <w:widowControl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</w:r>
    </w:p>
    <w:p>
      <w:pPr>
        <w:pStyle w:val="Normal"/>
        <w:widowControl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</w:r>
    </w:p>
    <w:tbl>
      <w:tblPr>
        <w:tblpPr w:bottomFromText="200" w:horzAnchor="margin" w:leftFromText="142" w:rightFromText="142" w:tblpX="0" w:tblpY="7285" w:topFromText="0" w:vertAnchor="page"/>
        <w:tblW w:w="9855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8"/>
        <w:gridCol w:w="455"/>
        <w:gridCol w:w="664"/>
        <w:gridCol w:w="664"/>
        <w:gridCol w:w="108"/>
        <w:gridCol w:w="501"/>
        <w:gridCol w:w="140"/>
        <w:gridCol w:w="69"/>
        <w:gridCol w:w="848"/>
        <w:gridCol w:w="808"/>
        <w:gridCol w:w="529"/>
        <w:gridCol w:w="83"/>
        <w:gridCol w:w="125"/>
        <w:gridCol w:w="99"/>
        <w:gridCol w:w="357"/>
        <w:gridCol w:w="460"/>
        <w:gridCol w:w="423"/>
        <w:gridCol w:w="235"/>
        <w:gridCol w:w="147"/>
        <w:gridCol w:w="433"/>
        <w:gridCol w:w="195"/>
        <w:gridCol w:w="1603"/>
      </w:tblGrid>
      <w:tr>
        <w:trPr/>
        <w:tc>
          <w:tcPr>
            <w:tcW w:w="9854" w:type="dxa"/>
            <w:gridSpan w:val="2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Times New Roman" w:cs="Calibr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cs="Calibri" w:ascii="Calibri" w:hAnsi="Calibri"/>
                <w:b/>
                <w:sz w:val="22"/>
                <w:szCs w:val="22"/>
                <w:lang w:eastAsia="en-US"/>
              </w:rPr>
              <w:t xml:space="preserve">Avviso esplorativo di manifestazione di interesse istanza di concessione del demanio idroviario di Regione Lombardia </w:t>
            </w:r>
          </w:p>
          <w:p>
            <w:pPr>
              <w:pStyle w:val="Normal"/>
              <w:spacing w:lineRule="auto" w:line="276"/>
              <w:jc w:val="center"/>
              <w:rPr>
                <w:rFonts w:ascii="Calibri" w:hAnsi="Calibri" w:eastAsia="Times New Roman" w:cs="Calibri"/>
                <w:b/>
                <w:b/>
                <w:sz w:val="22"/>
                <w:szCs w:val="22"/>
                <w:lang w:eastAsia="en-US"/>
              </w:rPr>
            </w:pPr>
            <w:r>
              <w:drawing>
                <wp:anchor behindDoc="0" distT="0" distB="0" distL="114300" distR="114300" simplePos="0" locked="0" layoutInCell="1" allowOverlap="1" relativeHeight="3">
                  <wp:simplePos x="0" y="0"/>
                  <wp:positionH relativeFrom="column">
                    <wp:posOffset>-83820</wp:posOffset>
                  </wp:positionH>
                  <wp:positionV relativeFrom="paragraph">
                    <wp:posOffset>-309245</wp:posOffset>
                  </wp:positionV>
                  <wp:extent cx="2084070" cy="511175"/>
                  <wp:effectExtent l="0" t="0" r="0" b="0"/>
                  <wp:wrapTight wrapText="bothSides">
                    <wp:wrapPolygon edited="0">
                      <wp:start x="-131" y="0"/>
                      <wp:lineTo x="-131" y="20791"/>
                      <wp:lineTo x="21310" y="20791"/>
                      <wp:lineTo x="21310" y="0"/>
                      <wp:lineTo x="-131" y="0"/>
                    </wp:wrapPolygon>
                  </wp:wrapTight>
                  <wp:docPr id="1" name="Immagine 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magine 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4070" cy="511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Calibri" w:ascii="Calibri" w:hAnsi="Calibri"/>
                <w:b/>
                <w:sz w:val="22"/>
                <w:szCs w:val="22"/>
                <w:lang w:eastAsia="en-US"/>
              </w:rPr>
              <w:t>(</w:t>
            </w:r>
            <w:r>
              <w:rPr>
                <w:rFonts w:cs="Calibri" w:ascii="Calibri" w:hAnsi="Calibri"/>
                <w:b/>
                <w:sz w:val="22"/>
                <w:szCs w:val="22"/>
                <w:lang w:eastAsia="en-US"/>
              </w:rPr>
              <w:t xml:space="preserve"> R.R. 27 ottobre 2015, n.9 – artt. 20,21)</w:t>
            </w:r>
          </w:p>
        </w:tc>
      </w:tr>
      <w:tr>
        <w:trPr/>
        <w:tc>
          <w:tcPr>
            <w:tcW w:w="90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rPr>
                <w:rFonts w:ascii="Calibri" w:hAnsi="Calibri" w:eastAsia="Times New Roman" w:cs="Calibri"/>
                <w:sz w:val="22"/>
                <w:szCs w:val="22"/>
                <w:lang w:eastAsia="en-US"/>
              </w:rPr>
            </w:pPr>
            <w:r>
              <w:rPr>
                <w:rFonts w:cs="Calibri" w:ascii="Calibri" w:hAnsi="Calibri"/>
                <w:sz w:val="22"/>
                <w:szCs w:val="22"/>
                <w:lang w:eastAsia="en-US"/>
              </w:rPr>
              <w:t>Prot. n.</w:t>
            </w:r>
          </w:p>
        </w:tc>
        <w:tc>
          <w:tcPr>
            <w:tcW w:w="1891" w:type="dxa"/>
            <w:gridSpan w:val="4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Times New Roman" w:cs="Calibri"/>
                <w:sz w:val="22"/>
                <w:szCs w:val="22"/>
                <w:lang w:eastAsia="en-US"/>
              </w:rPr>
            </w:pPr>
            <w:r>
              <w:rPr>
                <w:rFonts w:eastAsia="Times New Roman" w:cs="Calibri" w:ascii="Calibri" w:hAnsi="Calibri"/>
                <w:sz w:val="22"/>
                <w:szCs w:val="22"/>
                <w:lang w:eastAsia="en-US"/>
              </w:rPr>
              <w:t>00006</w:t>
            </w:r>
            <w:r>
              <w:rPr>
                <w:rFonts w:eastAsia="Times New Roman" w:cs="Calibri" w:ascii="Calibri" w:hAnsi="Calibri"/>
                <w:color w:val="auto"/>
                <w:kern w:val="2"/>
                <w:sz w:val="22"/>
                <w:szCs w:val="22"/>
                <w:lang w:val="it-IT" w:eastAsia="en-US" w:bidi="hi-IN"/>
              </w:rPr>
              <w:t>660</w:t>
            </w:r>
            <w:r>
              <w:rPr>
                <w:rFonts w:eastAsia="Times New Roman" w:cs="Calibri" w:ascii="Calibri" w:hAnsi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710" w:type="dxa"/>
            <w:gridSpan w:val="3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Times New Roman" w:cs="Calibri"/>
                <w:sz w:val="22"/>
                <w:szCs w:val="22"/>
                <w:lang w:eastAsia="en-US"/>
              </w:rPr>
            </w:pPr>
            <w:r>
              <w:rPr>
                <w:rFonts w:cs="Calibri" w:ascii="Calibri" w:hAnsi="Calibri"/>
                <w:sz w:val="22"/>
                <w:szCs w:val="22"/>
                <w:lang w:eastAsia="en-US"/>
              </w:rPr>
              <w:t>Data</w:t>
            </w:r>
          </w:p>
        </w:tc>
        <w:tc>
          <w:tcPr>
            <w:tcW w:w="2393" w:type="dxa"/>
            <w:gridSpan w:val="5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Times New Roman" w:cs="Calibri"/>
                <w:sz w:val="22"/>
                <w:szCs w:val="22"/>
                <w:lang w:eastAsia="en-US"/>
              </w:rPr>
            </w:pPr>
            <w:r>
              <w:rPr>
                <w:rFonts w:eastAsia="Times New Roman" w:cs="Calibri" w:ascii="Calibri" w:hAnsi="Calibri"/>
                <w:sz w:val="22"/>
                <w:szCs w:val="22"/>
                <w:lang w:eastAsia="en-US"/>
              </w:rPr>
              <w:t>0</w:t>
            </w:r>
            <w:r>
              <w:rPr>
                <w:rFonts w:eastAsia="Times New Roman" w:cs="Calibri" w:ascii="Calibri" w:hAnsi="Calibri"/>
                <w:color w:val="auto"/>
                <w:kern w:val="2"/>
                <w:sz w:val="22"/>
                <w:szCs w:val="22"/>
                <w:lang w:val="it-IT" w:eastAsia="en-US" w:bidi="hi-IN"/>
              </w:rPr>
              <w:t>9</w:t>
            </w:r>
            <w:r>
              <w:rPr>
                <w:rFonts w:eastAsia="Times New Roman" w:cs="Calibri" w:ascii="Calibri" w:hAnsi="Calibri"/>
                <w:sz w:val="22"/>
                <w:szCs w:val="22"/>
                <w:lang w:eastAsia="en-US"/>
              </w:rPr>
              <w:t>/03/2020</w:t>
            </w:r>
          </w:p>
        </w:tc>
        <w:tc>
          <w:tcPr>
            <w:tcW w:w="1721" w:type="dxa"/>
            <w:gridSpan w:val="6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rPr>
                <w:rFonts w:ascii="Calibri" w:hAnsi="Calibri" w:eastAsia="Times New Roman" w:cs="Calibri"/>
                <w:sz w:val="22"/>
                <w:szCs w:val="22"/>
                <w:lang w:eastAsia="en-US"/>
              </w:rPr>
            </w:pPr>
            <w:r>
              <w:rPr>
                <w:rFonts w:cs="Calibri" w:ascii="Calibri" w:hAnsi="Calibri"/>
                <w:sz w:val="22"/>
                <w:szCs w:val="22"/>
                <w:lang w:eastAsia="en-US"/>
              </w:rPr>
              <w:t>Periodo pubblicazione</w:t>
            </w:r>
          </w:p>
        </w:tc>
        <w:tc>
          <w:tcPr>
            <w:tcW w:w="2231" w:type="dxa"/>
            <w:gridSpan w:val="3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Normal"/>
              <w:spacing w:lineRule="auto" w:line="276"/>
              <w:rPr>
                <w:rFonts w:ascii="Calibri" w:hAnsi="Calibri" w:eastAsia="Times New Roman" w:cs="Calibri"/>
                <w:sz w:val="22"/>
                <w:szCs w:val="22"/>
                <w:lang w:eastAsia="en-US"/>
              </w:rPr>
            </w:pPr>
            <w:r>
              <w:rPr>
                <w:rFonts w:cs="Calibri" w:ascii="Calibri" w:hAnsi="Calibri"/>
                <w:sz w:val="22"/>
                <w:szCs w:val="22"/>
                <w:lang w:eastAsia="en-US"/>
              </w:rPr>
              <w:t>15  GIORNI</w:t>
            </w:r>
          </w:p>
        </w:tc>
      </w:tr>
      <w:tr>
        <w:trPr/>
        <w:tc>
          <w:tcPr>
            <w:tcW w:w="9854" w:type="dxa"/>
            <w:gridSpan w:val="2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Times New Roman" w:cs="Calibr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cs="Calibri" w:ascii="Calibri" w:hAnsi="Calibri"/>
                <w:b/>
                <w:sz w:val="22"/>
                <w:szCs w:val="22"/>
                <w:lang w:eastAsia="en-US"/>
              </w:rPr>
              <w:t>Tipologia e ubicazione concessione</w:t>
            </w:r>
          </w:p>
        </w:tc>
      </w:tr>
      <w:tr>
        <w:trPr/>
        <w:tc>
          <w:tcPr>
            <w:tcW w:w="4357" w:type="dxa"/>
            <w:gridSpan w:val="9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rPr>
                <w:rFonts w:ascii="Calibri" w:hAnsi="Calibri" w:eastAsia="Times New Roman" w:cs="Calibri"/>
                <w:i/>
                <w:i/>
                <w:sz w:val="22"/>
                <w:szCs w:val="22"/>
                <w:lang w:eastAsia="en-US"/>
              </w:rPr>
            </w:pPr>
            <w:r>
              <w:rPr/>
            </w:r>
            <w:sdt>
              <w:sdtPr>
                <w:dropDownList>
                  <w:listItem w:displayText="Scegliere un elemento." w:value="Scegliere un elemento."/>
                  <w:listItem w:displayText="Nuova concessione" w:value="Nuova concessione"/>
                  <w:listItem w:displayText="Rinnovo concessione senza modifiche" w:value="Rinnovo concessione senza modifiche"/>
                  <w:listItem w:displayText="Rinnovo concessione con ampliamento" w:value="Rinnovo concessione con ampliamento"/>
                  <w:listItem w:displayText="Rinnovo concessione con riduzione" w:value="Rinnovo concessione con riduzione"/>
                  <w:listItem w:displayText="Nuova concessione temporanea" w:value="Nuova concessione temporanea"/>
                  <w:listItem w:displayText="Nuova concessione in sanatoria di occupazione senza titolo" w:value="Nuova concessione in sanatoria di occupazione senza titolo"/>
                </w:dropDownList>
              </w:sdtPr>
              <w:sdtContent>
                <w:r>
                  <w:t>Rinnovo concessione senza modifiche</w:t>
                </w:r>
              </w:sdtContent>
            </w:sdt>
          </w:p>
        </w:tc>
        <w:tc>
          <w:tcPr>
            <w:tcW w:w="2001" w:type="dxa"/>
            <w:gridSpan w:val="6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rPr>
                <w:rFonts w:ascii="Calibri" w:hAnsi="Calibri" w:eastAsia="Times New Roman" w:cs="Calibri"/>
                <w:i/>
                <w:i/>
                <w:sz w:val="22"/>
                <w:szCs w:val="22"/>
                <w:lang w:eastAsia="en-US"/>
              </w:rPr>
            </w:pPr>
            <w:r>
              <w:rPr>
                <w:rFonts w:cs="Calibri" w:ascii="Calibri" w:hAnsi="Calibri"/>
                <w:i/>
                <w:sz w:val="22"/>
                <w:szCs w:val="22"/>
                <w:lang w:eastAsia="en-US"/>
              </w:rPr>
              <w:t>ditta/richiedente</w:t>
            </w:r>
          </w:p>
        </w:tc>
        <w:tc>
          <w:tcPr>
            <w:tcW w:w="3496" w:type="dxa"/>
            <w:gridSpan w:val="7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>
            <w:pPr>
              <w:pStyle w:val="Normal"/>
              <w:spacing w:lineRule="auto" w:line="276"/>
              <w:rPr>
                <w:rFonts w:ascii="Calibri" w:hAnsi="Calibri" w:eastAsia="Times New Roman" w:cs="Calibri"/>
                <w:sz w:val="22"/>
                <w:szCs w:val="22"/>
                <w:lang w:eastAsia="en-US"/>
              </w:rPr>
            </w:pPr>
            <w:r>
              <w:rPr>
                <w:rFonts w:eastAsia="Arial Unicode MS" w:cs="Lucida Sans" w:ascii="Calibri" w:hAnsi="Calibri"/>
                <w:b/>
                <w:color w:val="000000"/>
                <w:kern w:val="2"/>
                <w:sz w:val="22"/>
                <w:szCs w:val="20"/>
                <w:lang w:val="it-IT" w:eastAsia="hi-IN" w:bidi="hi-IN"/>
              </w:rPr>
              <w:t>Ass. il nibbio onlus</w:t>
            </w:r>
          </w:p>
        </w:tc>
      </w:tr>
      <w:tr>
        <w:trPr/>
        <w:tc>
          <w:tcPr>
            <w:tcW w:w="1363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rPr>
                <w:rFonts w:ascii="Calibri" w:hAnsi="Calibri" w:eastAsia="Times New Roman" w:cs="Calibri"/>
                <w:sz w:val="22"/>
                <w:szCs w:val="22"/>
                <w:lang w:eastAsia="en-US"/>
              </w:rPr>
            </w:pPr>
            <w:r>
              <w:rPr>
                <w:rFonts w:cs="Calibri" w:ascii="Calibri" w:hAnsi="Calibri"/>
                <w:sz w:val="22"/>
                <w:szCs w:val="22"/>
                <w:lang w:eastAsia="en-US"/>
              </w:rPr>
              <w:t>Comune</w:t>
            </w:r>
          </w:p>
        </w:tc>
        <w:tc>
          <w:tcPr>
            <w:tcW w:w="441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rPr>
                <w:rFonts w:ascii="Calibri" w:hAnsi="Calibri" w:eastAsia="Times New Roman" w:cs="Calibri"/>
                <w:sz w:val="22"/>
                <w:szCs w:val="22"/>
                <w:lang w:eastAsia="en-US"/>
              </w:rPr>
            </w:pPr>
            <w:r>
              <w:rPr>
                <w:rFonts w:eastAsia="Arial Unicode MS" w:cs="Lucida Sans" w:ascii="Calibri" w:hAnsi="Calibri"/>
                <w:b/>
                <w:color w:val="000000"/>
                <w:kern w:val="2"/>
                <w:sz w:val="22"/>
                <w:szCs w:val="20"/>
                <w:lang w:val="it-IT" w:eastAsia="hi-IN" w:bidi="hi-IN"/>
              </w:rPr>
              <w:t>Spinadesco</w:t>
            </w:r>
          </w:p>
        </w:tc>
        <w:tc>
          <w:tcPr>
            <w:tcW w:w="16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rPr>
                <w:rFonts w:ascii="Calibri" w:hAnsi="Calibri" w:eastAsia="Times New Roman" w:cs="Calibri"/>
                <w:sz w:val="22"/>
                <w:szCs w:val="22"/>
                <w:lang w:eastAsia="en-US"/>
              </w:rPr>
            </w:pPr>
            <w:r>
              <w:rPr>
                <w:rFonts w:cs="Calibri" w:ascii="Calibri" w:hAnsi="Calibri"/>
                <w:sz w:val="22"/>
                <w:szCs w:val="22"/>
                <w:lang w:eastAsia="en-US"/>
              </w:rPr>
              <w:t>Area Vasta</w:t>
            </w:r>
          </w:p>
        </w:tc>
        <w:tc>
          <w:tcPr>
            <w:tcW w:w="23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>
            <w:pPr>
              <w:pStyle w:val="Normal"/>
              <w:tabs>
                <w:tab w:val="clear" w:pos="709"/>
                <w:tab w:val="center" w:pos="1080" w:leader="none"/>
              </w:tabs>
              <w:spacing w:lineRule="auto" w:line="276"/>
              <w:rPr>
                <w:rFonts w:ascii="Calibri" w:hAnsi="Calibri" w:eastAsia="Times New Roman" w:cs="Calibri"/>
                <w:sz w:val="22"/>
                <w:szCs w:val="22"/>
                <w:lang w:eastAsia="en-US"/>
              </w:rPr>
            </w:pPr>
            <w:r>
              <w:rPr>
                <w:rFonts w:eastAsia="Arial Unicode MS" w:cs="Calibri" w:ascii="Calibri" w:hAnsi="Calibri"/>
                <w:color w:val="auto"/>
                <w:kern w:val="2"/>
                <w:sz w:val="22"/>
                <w:szCs w:val="22"/>
                <w:lang w:val="it-IT" w:eastAsia="en-US" w:bidi="hi-IN"/>
              </w:rPr>
              <w:t>CR</w:t>
            </w:r>
          </w:p>
        </w:tc>
      </w:tr>
      <w:tr>
        <w:trPr/>
        <w:tc>
          <w:tcPr>
            <w:tcW w:w="1363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rPr>
                <w:rFonts w:ascii="Calibri" w:hAnsi="Calibri" w:eastAsia="Times New Roman" w:cs="Calibri"/>
                <w:sz w:val="22"/>
                <w:szCs w:val="22"/>
                <w:lang w:eastAsia="en-US"/>
              </w:rPr>
            </w:pPr>
            <w:r>
              <w:rPr>
                <w:rFonts w:cs="Calibri" w:ascii="Calibri" w:hAnsi="Calibri"/>
                <w:sz w:val="22"/>
                <w:szCs w:val="22"/>
                <w:lang w:eastAsia="en-US"/>
              </w:rPr>
              <w:t>località</w:t>
            </w:r>
          </w:p>
        </w:tc>
        <w:tc>
          <w:tcPr>
            <w:tcW w:w="19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rPr>
                <w:rFonts w:ascii="Calibri" w:hAnsi="Calibri" w:eastAsia="Times New Roman" w:cs="Calibri"/>
                <w:sz w:val="22"/>
                <w:szCs w:val="22"/>
                <w:lang w:eastAsia="en-US"/>
              </w:rPr>
            </w:pPr>
            <w:r>
              <w:rPr>
                <w:rFonts w:eastAsia="Times New Roman" w:cs="Calibri" w:ascii="Calibri" w:hAnsi="Calibri"/>
                <w:color w:val="auto"/>
                <w:kern w:val="2"/>
                <w:sz w:val="22"/>
                <w:szCs w:val="22"/>
                <w:lang w:val="it-IT" w:eastAsia="en-US" w:bidi="hi-IN"/>
              </w:rPr>
              <w:t>Curva 49</w:t>
            </w:r>
          </w:p>
        </w:tc>
        <w:tc>
          <w:tcPr>
            <w:tcW w:w="18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rPr>
                <w:rFonts w:ascii="Calibri" w:hAnsi="Calibri" w:eastAsia="Times New Roman" w:cs="Calibri"/>
                <w:sz w:val="22"/>
                <w:szCs w:val="22"/>
                <w:lang w:eastAsia="en-US"/>
              </w:rPr>
            </w:pPr>
            <w:r>
              <w:rPr>
                <w:rFonts w:cs="Calibri" w:ascii="Calibri" w:hAnsi="Calibri"/>
                <w:sz w:val="22"/>
                <w:szCs w:val="22"/>
                <w:lang w:eastAsia="en-US"/>
              </w:rPr>
              <w:t>Coord.geografiche</w:t>
            </w:r>
          </w:p>
        </w:tc>
        <w:tc>
          <w:tcPr>
            <w:tcW w:w="20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rPr>
                <w:rFonts w:ascii="Calibri" w:hAnsi="Calibri" w:eastAsia="Times New Roman" w:cs="Calibri"/>
                <w:sz w:val="22"/>
                <w:szCs w:val="22"/>
                <w:lang w:eastAsia="en-US"/>
              </w:rPr>
            </w:pPr>
            <w:r>
              <w:rPr>
                <w:rFonts w:eastAsia="Times New Roman" w:cs="Calibri" w:ascii="Calibri" w:hAnsi="Calibri"/>
                <w:sz w:val="22"/>
                <w:szCs w:val="22"/>
                <w:lang w:eastAsia="en-US"/>
              </w:rPr>
              <w:t>//</w:t>
            </w:r>
          </w:p>
        </w:tc>
        <w:tc>
          <w:tcPr>
            <w:tcW w:w="26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>
            <w:pPr>
              <w:pStyle w:val="Normal"/>
              <w:spacing w:lineRule="auto" w:line="276"/>
              <w:rPr>
                <w:rFonts w:ascii="Calibri" w:hAnsi="Calibri" w:eastAsia="Times New Roman" w:cs="Calibri"/>
                <w:sz w:val="22"/>
                <w:szCs w:val="22"/>
                <w:lang w:eastAsia="en-US"/>
              </w:rPr>
            </w:pPr>
            <w:r>
              <w:rPr>
                <w:rFonts w:eastAsia="Times New Roman" w:cs="Calibri" w:ascii="Calibri" w:hAnsi="Calibri"/>
                <w:sz w:val="22"/>
                <w:szCs w:val="22"/>
                <w:lang w:eastAsia="en-US"/>
              </w:rPr>
              <w:t>//</w:t>
            </w:r>
          </w:p>
        </w:tc>
      </w:tr>
      <w:tr>
        <w:trPr/>
        <w:tc>
          <w:tcPr>
            <w:tcW w:w="1363" w:type="dxa"/>
            <w:gridSpan w:val="2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rPr>
                <w:rFonts w:ascii="Calibri" w:hAnsi="Calibri" w:eastAsia="Times New Roman" w:cs="Calibri"/>
                <w:sz w:val="22"/>
                <w:szCs w:val="22"/>
                <w:lang w:eastAsia="en-US"/>
              </w:rPr>
            </w:pPr>
            <w:r>
              <w:rPr>
                <w:rFonts w:cs="Calibri" w:ascii="Calibri" w:hAnsi="Calibri"/>
                <w:sz w:val="22"/>
                <w:szCs w:val="22"/>
                <w:lang w:eastAsia="en-US"/>
              </w:rPr>
              <w:t>Rif. catastali</w:t>
            </w:r>
          </w:p>
        </w:tc>
        <w:tc>
          <w:tcPr>
            <w:tcW w:w="1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rPr>
                <w:rFonts w:ascii="Calibri" w:hAnsi="Calibri" w:eastAsia="Times New Roman" w:cs="Calibri"/>
                <w:sz w:val="22"/>
                <w:szCs w:val="22"/>
                <w:lang w:eastAsia="en-US"/>
              </w:rPr>
            </w:pPr>
            <w:r>
              <w:rPr>
                <w:rFonts w:cs="Calibri" w:ascii="Calibri" w:hAnsi="Calibri"/>
                <w:sz w:val="22"/>
                <w:szCs w:val="22"/>
                <w:lang w:eastAsia="en-US"/>
              </w:rPr>
              <w:t>comune</w:t>
            </w:r>
          </w:p>
        </w:tc>
        <w:tc>
          <w:tcPr>
            <w:tcW w:w="2474" w:type="dxa"/>
            <w:gridSpan w:val="6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rPr>
                <w:rFonts w:ascii="Calibri" w:hAnsi="Calibri" w:eastAsia="Times New Roman" w:cs="Calibri"/>
                <w:sz w:val="22"/>
                <w:szCs w:val="22"/>
                <w:lang w:eastAsia="en-US"/>
              </w:rPr>
            </w:pPr>
            <w:r>
              <w:rPr>
                <w:rFonts w:eastAsia="Times New Roman" w:cs="Calibri" w:ascii="Calibri" w:hAnsi="Calibri"/>
                <w:b/>
                <w:color w:val="000000"/>
                <w:kern w:val="2"/>
                <w:sz w:val="22"/>
                <w:szCs w:val="20"/>
                <w:lang w:val="it-IT" w:eastAsia="en-US" w:bidi="hi-IN"/>
              </w:rPr>
              <w:t>Spinadesco</w:t>
            </w:r>
          </w:p>
        </w:tc>
        <w:tc>
          <w:tcPr>
            <w:tcW w:w="836" w:type="dxa"/>
            <w:gridSpan w:val="4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rPr>
                <w:rFonts w:ascii="Calibri" w:hAnsi="Calibri" w:eastAsia="Times New Roman" w:cs="Calibri"/>
                <w:sz w:val="22"/>
                <w:szCs w:val="22"/>
                <w:lang w:eastAsia="en-US"/>
              </w:rPr>
            </w:pPr>
            <w:r>
              <w:rPr>
                <w:rFonts w:cs="Calibri" w:ascii="Calibri" w:hAnsi="Calibri"/>
                <w:sz w:val="22"/>
                <w:szCs w:val="22"/>
                <w:lang w:eastAsia="en-US"/>
              </w:rPr>
              <w:t>Foglio</w:t>
            </w:r>
          </w:p>
        </w:tc>
        <w:tc>
          <w:tcPr>
            <w:tcW w:w="1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rPr>
                <w:rFonts w:ascii="Calibri" w:hAnsi="Calibri" w:eastAsia="Times New Roman" w:cs="Calibr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Times New Roman" w:cs="Calibri" w:ascii="Calibri" w:hAnsi="Calibri"/>
                <w:b/>
                <w:color w:val="auto"/>
                <w:kern w:val="2"/>
                <w:sz w:val="22"/>
                <w:szCs w:val="22"/>
                <w:lang w:val="it-IT" w:eastAsia="en-US" w:bidi="hi-IN"/>
              </w:rPr>
              <w:t>8</w:t>
            </w:r>
          </w:p>
        </w:tc>
        <w:tc>
          <w:tcPr>
            <w:tcW w:w="1010" w:type="dxa"/>
            <w:gridSpan w:val="4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rPr>
                <w:rFonts w:ascii="Calibri" w:hAnsi="Calibri" w:eastAsia="Times New Roman" w:cs="Calibri"/>
                <w:sz w:val="22"/>
                <w:szCs w:val="22"/>
                <w:lang w:eastAsia="en-US"/>
              </w:rPr>
            </w:pPr>
            <w:r>
              <w:rPr>
                <w:rFonts w:cs="Calibri" w:ascii="Calibri" w:hAnsi="Calibri"/>
                <w:sz w:val="22"/>
                <w:szCs w:val="22"/>
                <w:lang w:eastAsia="en-US"/>
              </w:rPr>
              <w:t>Mappale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Normal"/>
              <w:spacing w:lineRule="auto" w:line="276"/>
              <w:rPr>
                <w:rFonts w:ascii="Calibri" w:hAnsi="Calibri" w:eastAsia="Times New Roman" w:cs="Calibri"/>
                <w:sz w:val="22"/>
                <w:szCs w:val="22"/>
                <w:lang w:eastAsia="en-US"/>
              </w:rPr>
            </w:pPr>
            <w:r>
              <w:rPr>
                <w:rFonts w:eastAsia="Times New Roman" w:cs="Calibri" w:ascii="Calibri" w:hAnsi="Calibri"/>
                <w:color w:val="auto"/>
                <w:kern w:val="2"/>
                <w:sz w:val="22"/>
                <w:szCs w:val="22"/>
                <w:lang w:val="it-IT" w:eastAsia="en-US" w:bidi="hi-IN"/>
              </w:rPr>
              <w:t>27</w:t>
            </w:r>
          </w:p>
        </w:tc>
      </w:tr>
      <w:tr>
        <w:trPr/>
        <w:tc>
          <w:tcPr>
            <w:tcW w:w="9854" w:type="dxa"/>
            <w:gridSpan w:val="2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Times New Roman" w:cs="Calibr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cs="Calibri" w:ascii="Calibri" w:hAnsi="Calibri"/>
                <w:b/>
                <w:sz w:val="22"/>
                <w:szCs w:val="22"/>
                <w:lang w:eastAsia="en-US"/>
              </w:rPr>
              <w:t>Estensione e durata concessione</w:t>
            </w:r>
          </w:p>
        </w:tc>
      </w:tr>
      <w:tr>
        <w:trPr/>
        <w:tc>
          <w:tcPr>
            <w:tcW w:w="2027" w:type="dxa"/>
            <w:gridSpan w:val="3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rPr>
                <w:rFonts w:ascii="Calibri" w:hAnsi="Calibri" w:eastAsia="Times New Roman" w:cs="Calibri"/>
                <w:sz w:val="22"/>
                <w:szCs w:val="22"/>
                <w:lang w:eastAsia="en-US"/>
              </w:rPr>
            </w:pPr>
            <w:r>
              <w:rPr>
                <w:rFonts w:cs="Calibri" w:ascii="Calibri" w:hAnsi="Calibri"/>
                <w:sz w:val="22"/>
                <w:szCs w:val="22"/>
                <w:lang w:eastAsia="en-US"/>
              </w:rPr>
              <w:t xml:space="preserve">Superficie a terra </w:t>
            </w:r>
          </w:p>
        </w:tc>
        <w:tc>
          <w:tcPr>
            <w:tcW w:w="1413" w:type="dxa"/>
            <w:gridSpan w:val="4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rPr>
                <w:rFonts w:ascii="Calibri" w:hAnsi="Calibri" w:eastAsia="Times New Roman" w:cs="Calibri"/>
                <w:sz w:val="22"/>
                <w:szCs w:val="22"/>
                <w:lang w:eastAsia="en-US"/>
              </w:rPr>
            </w:pPr>
            <w:r>
              <w:rPr>
                <w:rFonts w:cs="Calibri" w:ascii="Calibri" w:hAnsi="Calibri"/>
                <w:sz w:val="22"/>
                <w:szCs w:val="22"/>
                <w:lang w:eastAsia="en-US"/>
              </w:rPr>
              <w:t xml:space="preserve">mq.   </w:t>
            </w:r>
            <w:bookmarkStart w:id="0" w:name="_GoBack"/>
            <w:bookmarkEnd w:id="0"/>
            <w:r>
              <w:rPr>
                <w:rFonts w:eastAsia="Times New Roman" w:cs="Calibri" w:ascii="Calibri" w:hAnsi="Calibri"/>
                <w:sz w:val="22"/>
                <w:szCs w:val="22"/>
                <w:lang w:eastAsia="en-US"/>
              </w:rPr>
              <w:t>//</w:t>
            </w:r>
          </w:p>
        </w:tc>
        <w:tc>
          <w:tcPr>
            <w:tcW w:w="2254" w:type="dxa"/>
            <w:gridSpan w:val="4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rPr>
                <w:rFonts w:ascii="Calibri" w:hAnsi="Calibri" w:eastAsia="Times New Roman" w:cs="Calibri"/>
                <w:sz w:val="22"/>
                <w:szCs w:val="22"/>
                <w:lang w:eastAsia="en-US"/>
              </w:rPr>
            </w:pPr>
            <w:r>
              <w:rPr>
                <w:rFonts w:cs="Calibri" w:ascii="Calibri" w:hAnsi="Calibri"/>
                <w:sz w:val="22"/>
                <w:szCs w:val="22"/>
                <w:lang w:eastAsia="en-US"/>
              </w:rPr>
              <w:t>Spazio acqueo</w:t>
            </w:r>
          </w:p>
        </w:tc>
        <w:tc>
          <w:tcPr>
            <w:tcW w:w="1124" w:type="dxa"/>
            <w:gridSpan w:val="5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>
            <w:pPr>
              <w:pStyle w:val="Normal"/>
              <w:spacing w:lineRule="auto" w:line="276"/>
              <w:rPr>
                <w:rFonts w:ascii="Calibri" w:hAnsi="Calibri" w:eastAsia="Times New Roman" w:cs="Calibri"/>
                <w:sz w:val="22"/>
                <w:szCs w:val="22"/>
                <w:lang w:eastAsia="en-US"/>
              </w:rPr>
            </w:pPr>
            <w:r>
              <w:rPr>
                <w:rFonts w:cs="Calibri" w:ascii="Calibri" w:hAnsi="Calibri"/>
                <w:sz w:val="22"/>
                <w:szCs w:val="22"/>
                <w:lang w:eastAsia="en-US"/>
              </w:rPr>
              <w:t xml:space="preserve">mq.  </w:t>
            </w:r>
            <w:r>
              <w:rPr>
                <w:rFonts w:eastAsia="Arial Unicode MS" w:cs="Calibri" w:ascii="Calibri" w:hAnsi="Calibri"/>
                <w:color w:val="auto"/>
                <w:kern w:val="2"/>
                <w:sz w:val="22"/>
                <w:szCs w:val="22"/>
                <w:lang w:val="it-IT" w:eastAsia="en-US" w:bidi="hi-IN"/>
              </w:rPr>
              <w:t>43</w:t>
            </w:r>
          </w:p>
        </w:tc>
        <w:tc>
          <w:tcPr>
            <w:tcW w:w="1238" w:type="dxa"/>
            <w:gridSpan w:val="4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>
            <w:pPr>
              <w:pStyle w:val="Normal"/>
              <w:spacing w:lineRule="auto" w:line="276"/>
              <w:rPr>
                <w:rFonts w:ascii="Calibri" w:hAnsi="Calibri" w:eastAsia="Times New Roman" w:cs="Calibr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cs="Calibri" w:ascii="Calibri" w:hAnsi="Calibri"/>
                <w:sz w:val="22"/>
                <w:szCs w:val="22"/>
                <w:lang w:eastAsia="en-US"/>
              </w:rPr>
              <w:t>Pontili</w:t>
            </w:r>
          </w:p>
        </w:tc>
        <w:tc>
          <w:tcPr>
            <w:tcW w:w="179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>
            <w:pPr>
              <w:pStyle w:val="Normal"/>
              <w:spacing w:lineRule="auto" w:line="276"/>
              <w:rPr>
                <w:rFonts w:ascii="Calibri" w:hAnsi="Calibri" w:eastAsia="Times New Roman" w:cs="Calibri"/>
                <w:sz w:val="22"/>
                <w:szCs w:val="22"/>
                <w:lang w:eastAsia="en-US"/>
              </w:rPr>
            </w:pPr>
            <w:r>
              <w:rPr>
                <w:rFonts w:cs="Calibri" w:ascii="Calibri" w:hAnsi="Calibri"/>
                <w:sz w:val="22"/>
                <w:szCs w:val="22"/>
                <w:lang w:eastAsia="en-US"/>
              </w:rPr>
              <w:t xml:space="preserve">mq.  </w:t>
            </w:r>
            <w:r>
              <w:rPr>
                <w:rFonts w:eastAsia="Arial Unicode MS" w:cs="Calibri" w:ascii="Calibri" w:hAnsi="Calibri"/>
                <w:color w:val="auto"/>
                <w:kern w:val="2"/>
                <w:sz w:val="22"/>
                <w:szCs w:val="22"/>
                <w:lang w:val="it-IT" w:eastAsia="en-US" w:bidi="hi-IN"/>
              </w:rPr>
              <w:t>//</w:t>
            </w:r>
          </w:p>
        </w:tc>
      </w:tr>
      <w:tr>
        <w:trPr/>
        <w:tc>
          <w:tcPr>
            <w:tcW w:w="2027" w:type="dxa"/>
            <w:gridSpan w:val="3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rPr>
                <w:rFonts w:ascii="Calibri" w:hAnsi="Calibri" w:eastAsia="Times New Roman" w:cs="Calibri"/>
                <w:sz w:val="22"/>
                <w:szCs w:val="22"/>
                <w:lang w:eastAsia="en-US"/>
              </w:rPr>
            </w:pPr>
            <w:r>
              <w:rPr>
                <w:rFonts w:cs="Calibri" w:ascii="Calibri" w:hAnsi="Calibri"/>
                <w:sz w:val="22"/>
                <w:szCs w:val="22"/>
                <w:lang w:eastAsia="en-US"/>
              </w:rPr>
              <w:t>Unità navali n.</w:t>
            </w:r>
          </w:p>
        </w:tc>
        <w:tc>
          <w:tcPr>
            <w:tcW w:w="1413" w:type="dxa"/>
            <w:gridSpan w:val="4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rPr>
                <w:rFonts w:ascii="Calibri" w:hAnsi="Calibri" w:eastAsia="Times New Roman" w:cs="Calibri"/>
                <w:sz w:val="22"/>
                <w:szCs w:val="22"/>
                <w:lang w:eastAsia="en-US"/>
              </w:rPr>
            </w:pPr>
            <w:r>
              <w:rPr>
                <w:rFonts w:eastAsia="Times New Roman" w:cs="Calibri" w:ascii="Calibri" w:hAnsi="Calibri"/>
                <w:color w:val="auto"/>
                <w:kern w:val="2"/>
                <w:sz w:val="22"/>
                <w:szCs w:val="22"/>
                <w:lang w:val="it-IT" w:eastAsia="en-US" w:bidi="hi-IN"/>
              </w:rPr>
              <w:t>2</w:t>
            </w:r>
          </w:p>
        </w:tc>
        <w:tc>
          <w:tcPr>
            <w:tcW w:w="2254" w:type="dxa"/>
            <w:gridSpan w:val="4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rPr>
                <w:rFonts w:ascii="Calibri" w:hAnsi="Calibri" w:eastAsia="Times New Roman" w:cs="Calibri"/>
                <w:sz w:val="22"/>
                <w:szCs w:val="22"/>
                <w:lang w:eastAsia="en-US"/>
              </w:rPr>
            </w:pPr>
            <w:r>
              <w:rPr>
                <w:rFonts w:cs="Calibri" w:ascii="Calibri" w:hAnsi="Calibri"/>
                <w:sz w:val="22"/>
                <w:szCs w:val="22"/>
                <w:lang w:eastAsia="en-US"/>
              </w:rPr>
              <w:t>Periodo richiesto</w:t>
            </w:r>
          </w:p>
        </w:tc>
        <w:tc>
          <w:tcPr>
            <w:tcW w:w="1929" w:type="dxa"/>
            <w:gridSpan w:val="8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Normal"/>
              <w:spacing w:lineRule="auto" w:line="276"/>
              <w:rPr>
                <w:rFonts w:ascii="Calibri" w:hAnsi="Calibri" w:eastAsia="Times New Roman" w:cs="Calibri"/>
                <w:sz w:val="22"/>
                <w:szCs w:val="22"/>
                <w:lang w:eastAsia="en-US"/>
              </w:rPr>
            </w:pPr>
            <w:r>
              <w:rPr>
                <w:rFonts w:cs="Calibri" w:ascii="Calibri" w:hAnsi="Calibri"/>
                <w:b w:val="false"/>
                <w:bCs w:val="false"/>
                <w:sz w:val="22"/>
                <w:szCs w:val="22"/>
                <w:lang w:eastAsia="en-US"/>
              </w:rPr>
              <w:t xml:space="preserve">Dal :   </w:t>
            </w:r>
            <w:r>
              <w:rPr>
                <w:rFonts w:eastAsia="Times New Roman" w:cs="Calibri" w:ascii="Calibri" w:hAnsi="Calibri"/>
                <w:b w:val="false"/>
                <w:bCs w:val="false"/>
                <w:sz w:val="22"/>
                <w:szCs w:val="22"/>
                <w:lang w:eastAsia="en-US"/>
              </w:rPr>
              <w:t>01/0</w:t>
            </w:r>
            <w:r>
              <w:rPr>
                <w:rFonts w:eastAsia="Times New Roman" w:cs="Calibri" w:ascii="Calibri" w:hAnsi="Calibri"/>
                <w:b w:val="false"/>
                <w:bCs w:val="false"/>
                <w:color w:val="000000"/>
                <w:kern w:val="2"/>
                <w:sz w:val="22"/>
                <w:szCs w:val="22"/>
                <w:lang w:val="it-IT" w:eastAsia="en-US" w:bidi="hi-IN"/>
              </w:rPr>
              <w:t>1</w:t>
            </w:r>
            <w:r>
              <w:rPr>
                <w:rFonts w:eastAsia="Times New Roman" w:cs="Calibri" w:ascii="Calibri" w:hAnsi="Calibri"/>
                <w:b w:val="false"/>
                <w:bCs w:val="false"/>
                <w:sz w:val="22"/>
                <w:szCs w:val="22"/>
                <w:lang w:eastAsia="en-US"/>
              </w:rPr>
              <w:t>/2020</w:t>
            </w:r>
          </w:p>
        </w:tc>
        <w:tc>
          <w:tcPr>
            <w:tcW w:w="2231" w:type="dxa"/>
            <w:gridSpan w:val="3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Normal"/>
              <w:spacing w:lineRule="auto" w:line="276"/>
              <w:rPr>
                <w:rFonts w:ascii="Calibri" w:hAnsi="Calibri" w:eastAsia="Times New Roman" w:cs="Calibr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cs="Calibri" w:ascii="Calibri" w:hAnsi="Calibri"/>
                <w:b w:val="false"/>
                <w:bCs w:val="false"/>
                <w:sz w:val="22"/>
                <w:szCs w:val="22"/>
                <w:lang w:eastAsia="en-US"/>
              </w:rPr>
              <w:t xml:space="preserve">al:  </w:t>
            </w:r>
            <w:r>
              <w:rPr>
                <w:rFonts w:eastAsia="Times New Roman" w:cs="Calibri" w:ascii="Calibri" w:hAnsi="Calibri"/>
                <w:b w:val="false"/>
                <w:bCs w:val="false"/>
                <w:sz w:val="22"/>
                <w:szCs w:val="22"/>
                <w:lang w:eastAsia="en-US"/>
              </w:rPr>
              <w:t>31/12/20</w:t>
            </w:r>
            <w:r>
              <w:rPr>
                <w:rFonts w:eastAsia="Times New Roman" w:cs="Calibri" w:ascii="Calibri" w:hAnsi="Calibri"/>
                <w:b w:val="false"/>
                <w:bCs w:val="false"/>
                <w:color w:val="auto"/>
                <w:kern w:val="2"/>
                <w:sz w:val="22"/>
                <w:szCs w:val="22"/>
                <w:lang w:val="it-IT" w:eastAsia="en-US" w:bidi="hi-IN"/>
              </w:rPr>
              <w:t>25</w:t>
            </w:r>
          </w:p>
        </w:tc>
      </w:tr>
      <w:tr>
        <w:trPr/>
        <w:tc>
          <w:tcPr>
            <w:tcW w:w="9854" w:type="dxa"/>
            <w:gridSpan w:val="2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Normal"/>
              <w:spacing w:lineRule="auto" w:line="276"/>
              <w:jc w:val="both"/>
              <w:rPr>
                <w:rFonts w:ascii="Calibri" w:hAnsi="Calibri" w:eastAsia="Times New Roman" w:cs="Calibri"/>
                <w:sz w:val="22"/>
                <w:szCs w:val="22"/>
                <w:lang w:eastAsia="en-US"/>
              </w:rPr>
            </w:pPr>
            <w:r>
              <w:rPr>
                <w:rFonts w:cs="Calibri" w:ascii="Calibri" w:hAnsi="Calibri"/>
                <w:sz w:val="22"/>
                <w:szCs w:val="22"/>
                <w:lang w:eastAsia="en-US"/>
              </w:rPr>
              <w:t xml:space="preserve">Eventuali opposizioni e/o domande concorrenti dovranno essere presentate alla scrivente Agenzia, a pena l’inammissibilità, a mezzo RAR o via PEC al seguente indirizzo </w:t>
            </w:r>
            <w:hyperlink r:id="rId3">
              <w:r>
                <w:rPr>
                  <w:rFonts w:eastAsia="Times New Roman" w:cs="Calibri" w:ascii="Calibri" w:hAnsi="Calibri"/>
                  <w:color w:val="0000FF" w:themeColor="hyperlink"/>
                  <w:kern w:val="0"/>
                  <w:sz w:val="22"/>
                  <w:szCs w:val="22"/>
                  <w:u w:val="single"/>
                  <w:lang w:eastAsia="it-IT" w:bidi="ar-SA"/>
                </w:rPr>
                <w:t>navigazione.lombarda@cert.agenziapo.it</w:t>
              </w:r>
            </w:hyperlink>
            <w:r>
              <w:rPr>
                <w:rFonts w:cs="Calibri" w:ascii="Calibri" w:hAnsi="Calibri"/>
                <w:sz w:val="22"/>
                <w:szCs w:val="22"/>
                <w:lang w:eastAsia="en-US"/>
              </w:rPr>
              <w:t>, entro trenta giorni dalla data di inizio della pubblicazione del presente Avviso.</w:t>
            </w:r>
          </w:p>
        </w:tc>
      </w:tr>
    </w:tbl>
    <w:p>
      <w:pPr>
        <w:pStyle w:val="Normal"/>
        <w:widowControl/>
        <w:tabs>
          <w:tab w:val="clear" w:pos="709"/>
          <w:tab w:val="left" w:pos="0" w:leader="none"/>
        </w:tabs>
        <w:jc w:val="both"/>
        <w:rPr>
          <w:rFonts w:ascii="Calibri" w:hAnsi="Calibri" w:cs="Calibri"/>
          <w:spacing w:val="-5"/>
        </w:rPr>
      </w:pPr>
      <w:r>
        <w:rPr>
          <w:rFonts w:cs="Calibri" w:ascii="Calibri" w:hAnsi="Calibri"/>
          <w:spacing w:val="-5"/>
        </w:rPr>
      </w:r>
    </w:p>
    <w:p>
      <w:pPr>
        <w:pStyle w:val="Normal"/>
        <w:widowControl/>
        <w:suppressAutoHyphens w:val="false"/>
        <w:spacing w:lineRule="auto" w:line="360"/>
        <w:jc w:val="both"/>
        <w:rPr>
          <w:rFonts w:ascii="Calibri" w:hAnsi="Calibri" w:eastAsia="Times New Roman" w:cs="Times New Roman" w:asciiTheme="minorHAnsi" w:hAnsiTheme="minorHAnsi"/>
          <w:bCs/>
          <w:color w:val="000000"/>
          <w:kern w:val="0"/>
          <w:sz w:val="22"/>
          <w:szCs w:val="22"/>
          <w:lang w:eastAsia="it-IT" w:bidi="ar-SA"/>
        </w:rPr>
      </w:pPr>
      <w:r>
        <w:rPr>
          <w:rFonts w:eastAsia="Times New Roman" w:cs="Times New Roman" w:ascii="Calibri" w:hAnsi="Calibri"/>
          <w:bCs/>
          <w:color w:val="000000"/>
          <w:kern w:val="0"/>
          <w:sz w:val="22"/>
          <w:szCs w:val="22"/>
          <w:lang w:eastAsia="it-IT" w:bidi="ar-SA"/>
        </w:rPr>
      </w:r>
    </w:p>
    <w:p>
      <w:pPr>
        <w:pStyle w:val="Normal"/>
        <w:ind w:left="5387" w:hanging="0"/>
        <w:jc w:val="center"/>
        <w:rPr>
          <w:rFonts w:ascii="Calibri" w:hAnsi="Calibri" w:cs="Calibri" w:asciiTheme="minorHAnsi" w:hAnsiTheme="minorHAnsi"/>
          <w:spacing w:val="-5"/>
          <w:sz w:val="22"/>
          <w:szCs w:val="22"/>
        </w:rPr>
      </w:pPr>
      <w:r>
        <w:rPr>
          <w:rFonts w:cs="Calibri" w:ascii="Calibri" w:hAnsi="Calibri" w:asciiTheme="minorHAnsi" w:hAnsiTheme="minorHAnsi"/>
          <w:b/>
          <w:sz w:val="22"/>
          <w:szCs w:val="22"/>
        </w:rPr>
        <w:t>Il Dirigente</w:t>
      </w:r>
    </w:p>
    <w:p>
      <w:pPr>
        <w:pStyle w:val="Normal"/>
        <w:ind w:left="5387" w:hanging="0"/>
        <w:jc w:val="center"/>
        <w:rPr>
          <w:rFonts w:ascii="Calibri" w:hAnsi="Calibri" w:cs="Calibri" w:asciiTheme="minorHAnsi" w:hAnsiTheme="minorHAnsi"/>
          <w:spacing w:val="-5"/>
          <w:sz w:val="22"/>
          <w:szCs w:val="22"/>
        </w:rPr>
      </w:pPr>
      <w:r>
        <w:rPr>
          <w:rFonts w:cs="Calibri" w:ascii="Calibri" w:hAnsi="Calibri" w:asciiTheme="minorHAnsi" w:hAnsiTheme="minorHAnsi"/>
          <w:sz w:val="22"/>
          <w:szCs w:val="22"/>
        </w:rPr>
        <w:t>Dr. Ing. Ettore Alberani</w:t>
      </w:r>
    </w:p>
    <w:sectPr>
      <w:headerReference w:type="default" r:id="rId4"/>
      <w:type w:val="nextPage"/>
      <w:pgSz w:w="11906" w:h="16838"/>
      <w:pgMar w:left="1134" w:right="1134" w:header="709" w:top="2155" w:footer="0" w:bottom="1769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Calibri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tabs>
        <w:tab w:val="clear" w:pos="4819"/>
        <w:tab w:val="clear" w:pos="9638"/>
        <w:tab w:val="center" w:pos="0" w:leader="none"/>
      </w:tabs>
      <w:rPr/>
    </w:pPr>
    <w:r>
      <w:rPr/>
      <w:drawing>
        <wp:anchor behindDoc="1" distT="0" distB="0" distL="0" distR="0" simplePos="0" locked="0" layoutInCell="1" allowOverlap="1" relativeHeight="2">
          <wp:simplePos x="0" y="0"/>
          <wp:positionH relativeFrom="column">
            <wp:posOffset>-668655</wp:posOffset>
          </wp:positionH>
          <wp:positionV relativeFrom="paragraph">
            <wp:posOffset>-375285</wp:posOffset>
          </wp:positionV>
          <wp:extent cx="7532370" cy="2188210"/>
          <wp:effectExtent l="0" t="0" r="0" b="0"/>
          <wp:wrapTopAndBottom/>
          <wp:docPr id="2" name="Immagine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32370" cy="21882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Intestazione"/>
      <w:tabs>
        <w:tab w:val="clear" w:pos="4819"/>
        <w:tab w:val="clear" w:pos="9638"/>
        <w:tab w:val="center" w:pos="0" w:leader="none"/>
      </w:tabs>
      <w:rPr/>
    </w:pPr>
    <w:r>
      <w:rPr/>
    </w:r>
  </w:p>
  <w:p>
    <w:pPr>
      <w:pStyle w:val="Intestazione"/>
      <w:tabs>
        <w:tab w:val="clear" w:pos="4819"/>
        <w:tab w:val="clear" w:pos="9638"/>
        <w:tab w:val="center" w:pos="0" w:leader="none"/>
      </w:tabs>
      <w:rPr/>
    </w:pPr>
    <w:r>
      <w:rPr/>
    </w:r>
  </w:p>
  <w:p>
    <w:pPr>
      <w:pStyle w:val="Intestazione"/>
      <w:tabs>
        <w:tab w:val="clear" w:pos="4819"/>
        <w:tab w:val="clear" w:pos="9638"/>
        <w:tab w:val="center" w:pos="0" w:leader="none"/>
      </w:tabs>
      <w:rPr/>
    </w:pPr>
    <w:r>
      <w:rPr/>
    </w:r>
  </w:p>
  <w:p>
    <w:pPr>
      <w:pStyle w:val="Intestazione"/>
      <w:tabs>
        <w:tab w:val="clear" w:pos="4819"/>
        <w:tab w:val="clear" w:pos="9638"/>
        <w:tab w:val="center" w:pos="0" w:leader="none"/>
      </w:tabs>
      <w:rPr/>
    </w:pPr>
    <w:r>
      <w:rPr/>
    </w:r>
  </w:p>
  <w:p>
    <w:pPr>
      <w:pStyle w:val="Intestazione"/>
      <w:tabs>
        <w:tab w:val="clear" w:pos="4819"/>
        <w:tab w:val="clear" w:pos="9638"/>
        <w:tab w:val="center" w:pos="0" w:leader="none"/>
      </w:tabs>
      <w:rPr/>
    </w:pPr>
    <w:r>
      <w:rPr/>
    </w:r>
  </w:p>
  <w:p>
    <w:pPr>
      <w:pStyle w:val="Intestazione"/>
      <w:tabs>
        <w:tab w:val="clear" w:pos="4819"/>
        <w:tab w:val="clear" w:pos="9638"/>
        <w:tab w:val="center" w:pos="0" w:leader="none"/>
      </w:tabs>
      <w:rPr/>
    </w:pPr>
    <w:r>
      <w:rPr/>
    </w:r>
  </w:p>
  <w:p>
    <w:pPr>
      <w:pStyle w:val="Intestazione"/>
      <w:tabs>
        <w:tab w:val="clear" w:pos="4819"/>
        <w:tab w:val="clear" w:pos="9638"/>
        <w:tab w:val="center" w:pos="0" w:leader="none"/>
      </w:tabs>
      <w:rPr/>
    </w:pPr>
    <w:r>
      <w:rPr/>
    </w:r>
  </w:p>
  <w:p>
    <w:pPr>
      <w:pStyle w:val="Intestazione"/>
      <w:tabs>
        <w:tab w:val="clear" w:pos="4819"/>
        <w:tab w:val="clear" w:pos="9638"/>
        <w:tab w:val="center" w:pos="0" w:leader="none"/>
      </w:tabs>
      <w:rPr/>
    </w:pPr>
    <w:r>
      <w:rPr/>
    </w:r>
  </w:p>
  <w:p>
    <w:pPr>
      <w:pStyle w:val="Intestazione"/>
      <w:tabs>
        <w:tab w:val="clear" w:pos="4819"/>
        <w:tab w:val="clear" w:pos="9638"/>
        <w:tab w:val="center" w:pos="0" w:leader="none"/>
      </w:tabs>
      <w:rPr/>
    </w:pPr>
    <w:r>
      <w:rPr/>
    </w:r>
  </w:p>
  <w:p>
    <w:pPr>
      <w:pStyle w:val="Intestazione"/>
      <w:tabs>
        <w:tab w:val="clear" w:pos="4819"/>
        <w:tab w:val="clear" w:pos="9638"/>
        <w:tab w:val="center" w:pos="0" w:leader="none"/>
      </w:tabs>
      <w:rPr/>
    </w:pPr>
    <w:r>
      <w:rPr/>
    </w:r>
  </w:p>
  <w:p>
    <w:pPr>
      <w:pStyle w:val="Intestazione"/>
      <w:rPr>
        <w:rFonts w:ascii="Calibri" w:hAnsi="Calibri" w:cs="Calibri"/>
        <w:b/>
        <w:b/>
        <w:color w:val="808080"/>
        <w:sz w:val="20"/>
        <w:szCs w:val="20"/>
      </w:rPr>
    </w:pPr>
    <w:r>
      <w:rPr>
        <w:rFonts w:cs="Calibri" w:ascii="Calibri" w:hAnsi="Calibri"/>
        <w:b/>
        <w:color w:val="808080"/>
        <w:sz w:val="20"/>
        <w:szCs w:val="20"/>
      </w:rPr>
      <w:t>Area Navigazione, Idrovie e Porti</w:t>
    </w:r>
  </w:p>
</w:hdr>
</file>

<file path=word/settings.xml><?xml version="1.0" encoding="utf-8"?>
<w:settings xmlns:w="http://schemas.openxmlformats.org/wordprocessingml/2006/main">
  <w:zoom w:percent="90"/>
  <w:displayBackgroundShape/>
  <w:embedSystemFonts/>
  <w:defaultTabStop w:val="709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it-IT" w:eastAsia="it-IT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Arial Unicode MS" w:cs="Lucida Sans"/>
      <w:color w:val="auto"/>
      <w:kern w:val="2"/>
      <w:sz w:val="24"/>
      <w:szCs w:val="24"/>
      <w:lang w:val="it-IT" w:eastAsia="hi-IN" w:bidi="hi-IN"/>
    </w:rPr>
  </w:style>
  <w:style w:type="paragraph" w:styleId="Titolo1">
    <w:name w:val="Heading 1"/>
    <w:basedOn w:val="Normal"/>
    <w:next w:val="Normal"/>
    <w:link w:val="Titolo1Carattere"/>
    <w:uiPriority w:val="9"/>
    <w:qFormat/>
    <w:rsid w:val="00654bf4"/>
    <w:pPr>
      <w:keepNext w:val="true"/>
      <w:keepLines/>
      <w:widowControl/>
      <w:suppressAutoHyphens w:val="false"/>
      <w:spacing w:lineRule="auto" w:line="276" w:before="48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kern w:val="0"/>
      <w:sz w:val="28"/>
      <w:szCs w:val="28"/>
      <w:lang w:eastAsia="it-IT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llegamentoInternet">
    <w:name w:val="Collegamento Internet"/>
    <w:rPr>
      <w:color w:val="000080"/>
      <w:u w:val="single"/>
    </w:rPr>
  </w:style>
  <w:style w:type="character" w:styleId="TestofumettoCarattere" w:customStyle="1">
    <w:name w:val="Testo fumetto Carattere"/>
    <w:link w:val="Testofumetto"/>
    <w:uiPriority w:val="99"/>
    <w:semiHidden/>
    <w:qFormat/>
    <w:rsid w:val="00d22f38"/>
    <w:rPr>
      <w:rFonts w:ascii="Tahoma" w:hAnsi="Tahoma" w:eastAsia="Arial Unicode MS" w:cs="Mangal"/>
      <w:kern w:val="2"/>
      <w:sz w:val="16"/>
      <w:szCs w:val="14"/>
      <w:lang w:eastAsia="hi-IN" w:bidi="hi-IN"/>
    </w:rPr>
  </w:style>
  <w:style w:type="character" w:styleId="St" w:customStyle="1">
    <w:name w:val="st"/>
    <w:qFormat/>
    <w:rsid w:val="006757a2"/>
    <w:rPr/>
  </w:style>
  <w:style w:type="character" w:styleId="Enfasi">
    <w:name w:val="Enfasi"/>
    <w:uiPriority w:val="20"/>
    <w:qFormat/>
    <w:rsid w:val="006757a2"/>
    <w:rPr>
      <w:i/>
      <w:iCs/>
    </w:rPr>
  </w:style>
  <w:style w:type="character" w:styleId="Strong">
    <w:name w:val="Strong"/>
    <w:uiPriority w:val="22"/>
    <w:qFormat/>
    <w:rsid w:val="006757a2"/>
    <w:rPr>
      <w:b/>
      <w:bCs/>
    </w:rPr>
  </w:style>
  <w:style w:type="character" w:styleId="St1" w:customStyle="1">
    <w:name w:val="st1"/>
    <w:qFormat/>
    <w:rsid w:val="00de709f"/>
    <w:rPr/>
  </w:style>
  <w:style w:type="character" w:styleId="PlaceholderText">
    <w:name w:val="Placeholder Text"/>
    <w:basedOn w:val="DefaultParagraphFont"/>
    <w:uiPriority w:val="99"/>
    <w:semiHidden/>
    <w:qFormat/>
    <w:rsid w:val="00e6038c"/>
    <w:rPr>
      <w:color w:val="808080"/>
    </w:rPr>
  </w:style>
  <w:style w:type="character" w:styleId="Stile1" w:customStyle="1">
    <w:name w:val="Stile1"/>
    <w:basedOn w:val="DefaultParagraphFont"/>
    <w:qFormat/>
    <w:rsid w:val="00536e60"/>
    <w:rPr/>
  </w:style>
  <w:style w:type="character" w:styleId="Stile2" w:customStyle="1">
    <w:name w:val="Stile2"/>
    <w:basedOn w:val="Stile1"/>
    <w:qFormat/>
    <w:rsid w:val="00cd57fb"/>
    <w:rPr/>
  </w:style>
  <w:style w:type="character" w:styleId="Titolo1Carattere" w:customStyle="1">
    <w:name w:val="Titolo 1 Carattere"/>
    <w:basedOn w:val="DefaultParagraphFont"/>
    <w:link w:val="Titolo1"/>
    <w:uiPriority w:val="9"/>
    <w:qFormat/>
    <w:rsid w:val="00654bf4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CollegamentoInternetvisitato">
    <w:name w:val="Collegamento Internet visitato"/>
    <w:basedOn w:val="DefaultParagraphFont"/>
    <w:uiPriority w:val="99"/>
    <w:semiHidden/>
    <w:unhideWhenUsed/>
    <w:rsid w:val="00261446"/>
    <w:rPr>
      <w:color w:val="800080" w:themeColor="followedHyperlink"/>
      <w:u w:val="single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before="0" w:after="120"/>
    </w:pPr>
    <w:rPr/>
  </w:style>
  <w:style w:type="paragraph" w:styleId="Elenco">
    <w:name w:val="List"/>
    <w:basedOn w:val="Corpodeltesto"/>
    <w:pPr/>
    <w:rPr/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 w:customStyle="1">
    <w:name w:val="Indice"/>
    <w:basedOn w:val="Normal"/>
    <w:qFormat/>
    <w:pPr>
      <w:suppressLineNumbers/>
    </w:pPr>
    <w:rPr/>
  </w:style>
  <w:style w:type="paragraph" w:styleId="Intestazione1" w:customStyle="1">
    <w:name w:val="Intestazione1"/>
    <w:basedOn w:val="Normal"/>
    <w:next w:val="Corpodeltesto"/>
    <w:qFormat/>
    <w:pPr>
      <w:keepNext w:val="true"/>
      <w:spacing w:before="240" w:after="120"/>
    </w:pPr>
    <w:rPr>
      <w:rFonts w:ascii="Arial" w:hAnsi="Arial"/>
      <w:sz w:val="28"/>
      <w:szCs w:val="28"/>
    </w:rPr>
  </w:style>
  <w:style w:type="paragraph" w:styleId="Didascalia1" w:customStyle="1">
    <w:name w:val="Didascalia1"/>
    <w:basedOn w:val="Normal"/>
    <w:qFormat/>
    <w:pPr>
      <w:suppressLineNumbers/>
      <w:spacing w:before="120" w:after="120"/>
    </w:pPr>
    <w:rPr>
      <w:i/>
      <w:iCs/>
    </w:rPr>
  </w:style>
  <w:style w:type="paragraph" w:styleId="Contenutotabella" w:customStyle="1">
    <w:name w:val="Contenuto tabella"/>
    <w:basedOn w:val="Normal"/>
    <w:qFormat/>
    <w:pPr>
      <w:suppressLineNumbers/>
    </w:pPr>
    <w:rPr/>
  </w:style>
  <w:style w:type="paragraph" w:styleId="Intestazionetabella" w:customStyle="1">
    <w:name w:val="Intestazione tabella"/>
    <w:basedOn w:val="Contenutotabella"/>
    <w:qFormat/>
    <w:pPr>
      <w:jc w:val="center"/>
    </w:pPr>
    <w:rPr>
      <w:b/>
      <w:bCs/>
    </w:rPr>
  </w:style>
  <w:style w:type="paragraph" w:styleId="Lineaorizzontale" w:customStyle="1">
    <w:name w:val="Linea orizzontale"/>
    <w:basedOn w:val="Normal"/>
    <w:next w:val="Corpodeltesto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Intestazioneepidipagina">
    <w:name w:val="Intestazione e piè di pagina"/>
    <w:basedOn w:val="Normal"/>
    <w:qFormat/>
    <w:pPr/>
    <w:rPr/>
  </w:style>
  <w:style w:type="paragraph" w:styleId="Pidipagina">
    <w:name w:val="Foot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Arial" w:customStyle="1">
    <w:name w:val="arial"/>
    <w:basedOn w:val="Normal"/>
    <w:qFormat/>
    <w:pPr/>
    <w:rPr/>
  </w:style>
  <w:style w:type="paragraph" w:styleId="Intestazione">
    <w:name w:val="Head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Contenutocornice" w:customStyle="1">
    <w:name w:val="Contenuto cornice"/>
    <w:basedOn w:val="Corpodeltesto"/>
    <w:qFormat/>
    <w:pPr/>
    <w:rPr/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d22f38"/>
    <w:pPr/>
    <w:rPr>
      <w:rFonts w:ascii="Tahoma" w:hAnsi="Tahoma" w:cs="Mangal"/>
      <w:sz w:val="16"/>
      <w:szCs w:val="14"/>
    </w:rPr>
  </w:style>
  <w:style w:type="paragraph" w:styleId="ListParagraph">
    <w:name w:val="List Paragraph"/>
    <w:basedOn w:val="Normal"/>
    <w:uiPriority w:val="34"/>
    <w:qFormat/>
    <w:rsid w:val="00f86b3b"/>
    <w:pPr>
      <w:spacing w:before="0" w:after="0"/>
      <w:ind w:left="720" w:hanging="0"/>
      <w:contextualSpacing/>
    </w:pPr>
    <w:rPr>
      <w:rFonts w:cs="Mangal"/>
      <w:szCs w:val="21"/>
    </w:rPr>
  </w:style>
  <w:style w:type="paragraph" w:styleId="TOCHeading">
    <w:name w:val="TOC Heading"/>
    <w:basedOn w:val="Titolo1"/>
    <w:next w:val="Normal"/>
    <w:uiPriority w:val="39"/>
    <w:semiHidden/>
    <w:unhideWhenUsed/>
    <w:qFormat/>
    <w:rsid w:val="00261446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59"/>
    <w:rsid w:val="004122fc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Elencochiaro">
    <w:name w:val="Light List"/>
    <w:basedOn w:val="Tabellanormale"/>
    <w:uiPriority w:val="61"/>
    <w:rsid w:val="00654bf4"/>
    <w:rPr>
      <w:rFonts w:asciiTheme="minorHAnsi" w:hAnsiTheme="minorHAnsi" w:eastAsiaTheme="minorEastAsia" w:cstheme="minorBidi"/>
      <w:sz w:val="22"/>
      <w:szCs w:val="22"/>
    </w:rPr>
    <w:tblPr>
      <w:tblStyleRowBandSize w:val="1"/>
      <w:tblStyleColBandSize w:val="1"/>
      <w:tblInd w:w="0" w:type="dxa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</w:style>
  <w:style w:type="table" w:customStyle="1" w:styleId="Calendario1">
    <w:name w:val="Calendario 1"/>
    <w:basedOn w:val="Tabellanormale"/>
    <w:uiPriority w:val="99"/>
    <w:qFormat/>
    <w:rsid w:val="00654bf4"/>
    <w:rPr>
      <w:rFonts w:asciiTheme="minorHAnsi" w:hAnsiTheme="minorHAnsi" w:eastAsiaTheme="minorEastAsia" w:cstheme="minorBidi"/>
      <w:sz w:val="22"/>
      <w:szCs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afterLines="0" w:line="240" w:lineRule="auto"/>
      </w:pPr>
      <w:rPr>
        <w:rFonts w:asciiTheme="minorHAnsi" w:hAnsiTheme="minorHAns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color="000000" w:themeColor="text1" w:sz="24" w:space="0"/>
          <w:left w:val="nil"/>
          <w:bottom w:val="single" w:color="000000" w:themeColor="text1" w:sz="24" w:space="0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mailto:navigazione.lombarda@cert.agenziapo.it" TargetMode="External"/><Relationship Id="rId4" Type="http://schemas.openxmlformats.org/officeDocument/2006/relationships/header" Target="head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glossaryDocument" Target="glossary/document.xml"/><Relationship Id="rId9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2.jpeg"/>
</Relationships>
</file>

<file path=word/glossary/_rels/document.xml.rels><?xml version="1.0" encoding="UTF-8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
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7E12143847842ADBB661B870483967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C33A473-5236-4311-A933-87E672C4421F}"/>
      </w:docPartPr>
      <w:docPartBody>
        <w:p w:rsidR="00381431" w:rsidRDefault="00110827" w:rsidP="00110827">
          <w:pPr>
            <w:pStyle w:val="37E12143847842ADBB661B8704839670"/>
          </w:pPr>
          <w:r>
            <w:rPr>
              <w:rStyle w:val="Testosegnaposto"/>
              <w:rFonts w:eastAsiaTheme="minorHAnsi"/>
            </w:rPr>
            <w:t>Scegliere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A88"/>
    <w:rsid w:val="00005F83"/>
    <w:rsid w:val="000E544F"/>
    <w:rsid w:val="00110827"/>
    <w:rsid w:val="00151D3E"/>
    <w:rsid w:val="00155EAA"/>
    <w:rsid w:val="00381431"/>
    <w:rsid w:val="0038706A"/>
    <w:rsid w:val="006B5CB7"/>
    <w:rsid w:val="00752E11"/>
    <w:rsid w:val="007C11FC"/>
    <w:rsid w:val="007F46BD"/>
    <w:rsid w:val="008369C4"/>
    <w:rsid w:val="00872444"/>
    <w:rsid w:val="00904372"/>
    <w:rsid w:val="00955FC5"/>
    <w:rsid w:val="009F1C6A"/>
    <w:rsid w:val="00AD3AF1"/>
    <w:rsid w:val="00B71270"/>
    <w:rsid w:val="00B82A88"/>
    <w:rsid w:val="00CF2CAE"/>
    <w:rsid w:val="00E75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110827"/>
    <w:rPr>
      <w:color w:val="808080"/>
    </w:rPr>
  </w:style>
  <w:style w:type="paragraph" w:customStyle="1" w:styleId="D9D22816D62D454B9D7598C7DF4FAB13">
    <w:name w:val="D9D22816D62D454B9D7598C7DF4FAB13"/>
  </w:style>
  <w:style w:type="paragraph" w:customStyle="1" w:styleId="6EEC01B65FDF4B2286AC4BC24B587DFA">
    <w:name w:val="6EEC01B65FDF4B2286AC4BC24B587DFA"/>
  </w:style>
  <w:style w:type="paragraph" w:customStyle="1" w:styleId="8193A20ACCD1464699216E1994CD9404">
    <w:name w:val="8193A20ACCD1464699216E1994CD9404"/>
  </w:style>
  <w:style w:type="paragraph" w:customStyle="1" w:styleId="EF74E544333B405889316BE73AA81898">
    <w:name w:val="EF74E544333B405889316BE73AA81898"/>
  </w:style>
  <w:style w:type="paragraph" w:customStyle="1" w:styleId="BEED9CB7B3DF4FBFB053DB58BC0D415D">
    <w:name w:val="BEED9CB7B3DF4FBFB053DB58BC0D415D"/>
  </w:style>
  <w:style w:type="paragraph" w:customStyle="1" w:styleId="0B39B19477194FA589B37B2E198322C6">
    <w:name w:val="0B39B19477194FA589B37B2E198322C6"/>
  </w:style>
  <w:style w:type="paragraph" w:customStyle="1" w:styleId="46B6E2C0B8A940519D7BBE8A0634D922">
    <w:name w:val="46B6E2C0B8A940519D7BBE8A0634D922"/>
  </w:style>
  <w:style w:type="paragraph" w:customStyle="1" w:styleId="E8C32EC6EEFF41FFA7D54F87071EF063">
    <w:name w:val="E8C32EC6EEFF41FFA7D54F87071EF063"/>
  </w:style>
  <w:style w:type="paragraph" w:customStyle="1" w:styleId="8B16816E623B455BB40E94AF3A44B111">
    <w:name w:val="8B16816E623B455BB40E94AF3A44B111"/>
  </w:style>
  <w:style w:type="paragraph" w:customStyle="1" w:styleId="C8B40BA1536A46DE9B58D302400E9E5C">
    <w:name w:val="C8B40BA1536A46DE9B58D302400E9E5C"/>
  </w:style>
  <w:style w:type="paragraph" w:customStyle="1" w:styleId="C4E7795ECE8C45A58A15B790CBBAD09F">
    <w:name w:val="C4E7795ECE8C45A58A15B790CBBAD09F"/>
  </w:style>
  <w:style w:type="paragraph" w:customStyle="1" w:styleId="F0C1AF17B5C64BA8A73DAE903F74C504">
    <w:name w:val="F0C1AF17B5C64BA8A73DAE903F74C504"/>
  </w:style>
  <w:style w:type="paragraph" w:customStyle="1" w:styleId="137E299EF5E441B1B1BC4A40A4CC8DDB">
    <w:name w:val="137E299EF5E441B1B1BC4A40A4CC8DDB"/>
  </w:style>
  <w:style w:type="paragraph" w:customStyle="1" w:styleId="DABD8F0BC41C4D858A7C259F416CDF09">
    <w:name w:val="DABD8F0BC41C4D858A7C259F416CDF09"/>
  </w:style>
  <w:style w:type="paragraph" w:customStyle="1" w:styleId="CAEFF98E496341C882659AEF3F0C0B99">
    <w:name w:val="CAEFF98E496341C882659AEF3F0C0B99"/>
  </w:style>
  <w:style w:type="paragraph" w:customStyle="1" w:styleId="84EEA942251F4CB7A2A708D170081689">
    <w:name w:val="84EEA942251F4CB7A2A708D170081689"/>
  </w:style>
  <w:style w:type="paragraph" w:customStyle="1" w:styleId="DE62B6CBDEF3496A88DFF1430A0C9112">
    <w:name w:val="DE62B6CBDEF3496A88DFF1430A0C9112"/>
  </w:style>
  <w:style w:type="paragraph" w:customStyle="1" w:styleId="E2A727CDBCCA47759CBE71AE6A2AE1B7">
    <w:name w:val="E2A727CDBCCA47759CBE71AE6A2AE1B7"/>
  </w:style>
  <w:style w:type="paragraph" w:customStyle="1" w:styleId="40F7C977C4A74FA3815E4F5948F5B8D6">
    <w:name w:val="40F7C977C4A74FA3815E4F5948F5B8D6"/>
  </w:style>
  <w:style w:type="paragraph" w:customStyle="1" w:styleId="3D9F8A10134D470188DF68D712438034">
    <w:name w:val="3D9F8A10134D470188DF68D712438034"/>
  </w:style>
  <w:style w:type="paragraph" w:customStyle="1" w:styleId="78BD62513F04444AB53280FF3A4A2B95">
    <w:name w:val="78BD62513F04444AB53280FF3A4A2B95"/>
  </w:style>
  <w:style w:type="paragraph" w:customStyle="1" w:styleId="C3999BC01253479BA9D046D3CAA99FE9">
    <w:name w:val="C3999BC01253479BA9D046D3CAA99FE9"/>
  </w:style>
  <w:style w:type="paragraph" w:customStyle="1" w:styleId="7A45B0EAECFD4A6FBBEB65D4F0D0D798">
    <w:name w:val="7A45B0EAECFD4A6FBBEB65D4F0D0D798"/>
  </w:style>
  <w:style w:type="paragraph" w:customStyle="1" w:styleId="455A39CD7F58407380042130734E7284">
    <w:name w:val="455A39CD7F58407380042130734E7284"/>
  </w:style>
  <w:style w:type="paragraph" w:customStyle="1" w:styleId="0D0A40D378514DD795155DDFA36596BF">
    <w:name w:val="0D0A40D378514DD795155DDFA36596BF"/>
  </w:style>
  <w:style w:type="paragraph" w:customStyle="1" w:styleId="7493B0A486C443F0A5C5946D90A31A15">
    <w:name w:val="7493B0A486C443F0A5C5946D90A31A15"/>
  </w:style>
  <w:style w:type="paragraph" w:customStyle="1" w:styleId="BAFE32C4ED314BCF9F3347AFB299311C">
    <w:name w:val="BAFE32C4ED314BCF9F3347AFB299311C"/>
  </w:style>
  <w:style w:type="paragraph" w:customStyle="1" w:styleId="1C12FDDCC2D948A5A7C99A6435BF8B86">
    <w:name w:val="1C12FDDCC2D948A5A7C99A6435BF8B86"/>
  </w:style>
  <w:style w:type="paragraph" w:customStyle="1" w:styleId="A7229B3741BF471490D35952610D9D95">
    <w:name w:val="A7229B3741BF471490D35952610D9D95"/>
  </w:style>
  <w:style w:type="paragraph" w:customStyle="1" w:styleId="E242AE8F77BE48A7BD41DA5AD7A03989">
    <w:name w:val="E242AE8F77BE48A7BD41DA5AD7A03989"/>
  </w:style>
  <w:style w:type="paragraph" w:customStyle="1" w:styleId="E1EC885820394F1895DBCC3AEADC2BEF">
    <w:name w:val="E1EC885820394F1895DBCC3AEADC2BEF"/>
  </w:style>
  <w:style w:type="paragraph" w:customStyle="1" w:styleId="5645CD6B7747401B97C582C07DA248A6">
    <w:name w:val="5645CD6B7747401B97C582C07DA248A6"/>
  </w:style>
  <w:style w:type="paragraph" w:customStyle="1" w:styleId="FCE46CFE853D4A3087A57ED3D26D67AA">
    <w:name w:val="FCE46CFE853D4A3087A57ED3D26D67AA"/>
  </w:style>
  <w:style w:type="paragraph" w:customStyle="1" w:styleId="10366134C86D4AD2920A8328E1E87A9C">
    <w:name w:val="10366134C86D4AD2920A8328E1E87A9C"/>
  </w:style>
  <w:style w:type="paragraph" w:customStyle="1" w:styleId="0320FC66E1324BE4A5E05B255A9D348B">
    <w:name w:val="0320FC66E1324BE4A5E05B255A9D348B"/>
    <w:rsid w:val="00B82A88"/>
  </w:style>
  <w:style w:type="paragraph" w:customStyle="1" w:styleId="F3DB2B0216A14B3C96DC523162ECAAEB">
    <w:name w:val="F3DB2B0216A14B3C96DC523162ECAAEB"/>
    <w:rsid w:val="00B82A88"/>
  </w:style>
  <w:style w:type="paragraph" w:customStyle="1" w:styleId="3F76F169C7E64088980004E8CEE881A3">
    <w:name w:val="3F76F169C7E64088980004E8CEE881A3"/>
    <w:rsid w:val="00B82A88"/>
  </w:style>
  <w:style w:type="paragraph" w:customStyle="1" w:styleId="1A37E014EAC74F98B8C19AD36A77CBD9">
    <w:name w:val="1A37E014EAC74F98B8C19AD36A77CBD9"/>
    <w:rsid w:val="00B82A88"/>
  </w:style>
  <w:style w:type="paragraph" w:customStyle="1" w:styleId="DEC992C5D11D4DC281F7EAA4676BB7CE">
    <w:name w:val="DEC992C5D11D4DC281F7EAA4676BB7CE"/>
    <w:rsid w:val="00B82A88"/>
  </w:style>
  <w:style w:type="paragraph" w:customStyle="1" w:styleId="CC625E51E93E44B29F91972EBB6010D5">
    <w:name w:val="CC625E51E93E44B29F91972EBB6010D5"/>
    <w:rsid w:val="00B82A88"/>
  </w:style>
  <w:style w:type="paragraph" w:customStyle="1" w:styleId="4323743C9E824CBB9E5150E5DA8C02AF">
    <w:name w:val="4323743C9E824CBB9E5150E5DA8C02AF"/>
    <w:rsid w:val="00B82A88"/>
  </w:style>
  <w:style w:type="paragraph" w:customStyle="1" w:styleId="9EB0BC171D1E4ED593EFB1FB8B7ECD3A">
    <w:name w:val="9EB0BC171D1E4ED593EFB1FB8B7ECD3A"/>
    <w:rsid w:val="00B82A88"/>
  </w:style>
  <w:style w:type="paragraph" w:customStyle="1" w:styleId="82E7CA64DF3447C2A8CF3A9E2BA18395">
    <w:name w:val="82E7CA64DF3447C2A8CF3A9E2BA18395"/>
    <w:rsid w:val="00B82A88"/>
  </w:style>
  <w:style w:type="paragraph" w:customStyle="1" w:styleId="67E88DC6E3EA4DD6B8C2936729DB7A6A">
    <w:name w:val="67E88DC6E3EA4DD6B8C2936729DB7A6A"/>
    <w:rsid w:val="00B82A88"/>
  </w:style>
  <w:style w:type="paragraph" w:customStyle="1" w:styleId="383AB8C2301D4ACFA083CBAFADC962C4">
    <w:name w:val="383AB8C2301D4ACFA083CBAFADC962C4"/>
    <w:rsid w:val="00B82A88"/>
  </w:style>
  <w:style w:type="paragraph" w:customStyle="1" w:styleId="596C9EB891C04B1EA05CDD21D166733E">
    <w:name w:val="596C9EB891C04B1EA05CDD21D166733E"/>
    <w:rsid w:val="00B82A88"/>
  </w:style>
  <w:style w:type="paragraph" w:customStyle="1" w:styleId="3227F44C90FB403CA26DF328AA1AD22D">
    <w:name w:val="3227F44C90FB403CA26DF328AA1AD22D"/>
    <w:rsid w:val="00B82A88"/>
  </w:style>
  <w:style w:type="paragraph" w:customStyle="1" w:styleId="205357CC4FF548D3967DCD309C901816">
    <w:name w:val="205357CC4FF548D3967DCD309C901816"/>
    <w:rsid w:val="00B82A88"/>
  </w:style>
  <w:style w:type="paragraph" w:customStyle="1" w:styleId="B9E2968F98E343A784BAD326F7A10892">
    <w:name w:val="B9E2968F98E343A784BAD326F7A10892"/>
    <w:rsid w:val="00B82A88"/>
  </w:style>
  <w:style w:type="paragraph" w:customStyle="1" w:styleId="CF4AD123C9B0494F981EA7834F0FFC21">
    <w:name w:val="CF4AD123C9B0494F981EA7834F0FFC21"/>
    <w:rsid w:val="00B82A88"/>
  </w:style>
  <w:style w:type="paragraph" w:customStyle="1" w:styleId="484E50DB735148BBA741C5B08CF2550E">
    <w:name w:val="484E50DB735148BBA741C5B08CF2550E"/>
    <w:rsid w:val="00B82A88"/>
  </w:style>
  <w:style w:type="paragraph" w:customStyle="1" w:styleId="DDAF1A38F791418B835BDC8717263FC2">
    <w:name w:val="DDAF1A38F791418B835BDC8717263FC2"/>
    <w:rsid w:val="00B82A88"/>
  </w:style>
  <w:style w:type="paragraph" w:customStyle="1" w:styleId="50F86186F7174660B058BF79E5C6AD30">
    <w:name w:val="50F86186F7174660B058BF79E5C6AD30"/>
    <w:rsid w:val="00B82A88"/>
  </w:style>
  <w:style w:type="paragraph" w:customStyle="1" w:styleId="D3CB4ED59430426ABF92ABE986FB8216">
    <w:name w:val="D3CB4ED59430426ABF92ABE986FB8216"/>
    <w:rsid w:val="00B82A88"/>
  </w:style>
  <w:style w:type="paragraph" w:customStyle="1" w:styleId="B8A0426F7BEE4079BA9A38EC61A8E3ED">
    <w:name w:val="B8A0426F7BEE4079BA9A38EC61A8E3ED"/>
    <w:rsid w:val="00B82A88"/>
  </w:style>
  <w:style w:type="paragraph" w:customStyle="1" w:styleId="0227F6364AF34090B95CE2DB301BADF9">
    <w:name w:val="0227F6364AF34090B95CE2DB301BADF9"/>
    <w:rsid w:val="00B82A88"/>
  </w:style>
  <w:style w:type="paragraph" w:customStyle="1" w:styleId="37C97CF2286444B9AFAC9DDD9919F145">
    <w:name w:val="37C97CF2286444B9AFAC9DDD9919F145"/>
    <w:rsid w:val="00B82A88"/>
  </w:style>
  <w:style w:type="paragraph" w:customStyle="1" w:styleId="F3634CF18E3E4B6C93FB766D637957DC">
    <w:name w:val="F3634CF18E3E4B6C93FB766D637957DC"/>
    <w:rsid w:val="00B82A88"/>
  </w:style>
  <w:style w:type="paragraph" w:customStyle="1" w:styleId="683BA0DB9DBD4212A6BFA8AC8EAA5059">
    <w:name w:val="683BA0DB9DBD4212A6BFA8AC8EAA5059"/>
    <w:rsid w:val="00B82A88"/>
  </w:style>
  <w:style w:type="paragraph" w:customStyle="1" w:styleId="1D0B20E0E3BA4ADF923ABF47C829AD7B">
    <w:name w:val="1D0B20E0E3BA4ADF923ABF47C829AD7B"/>
    <w:rsid w:val="00B82A88"/>
  </w:style>
  <w:style w:type="paragraph" w:customStyle="1" w:styleId="A16F628CF99B41F4BBCD674B91934012">
    <w:name w:val="A16F628CF99B41F4BBCD674B91934012"/>
    <w:rsid w:val="00B82A88"/>
  </w:style>
  <w:style w:type="paragraph" w:customStyle="1" w:styleId="023093D38356498488254EA1BA05FD2A">
    <w:name w:val="023093D38356498488254EA1BA05FD2A"/>
    <w:rsid w:val="00B82A88"/>
  </w:style>
  <w:style w:type="paragraph" w:customStyle="1" w:styleId="6D3219EDE8C244419FBAC07673CCFEEB">
    <w:name w:val="6D3219EDE8C244419FBAC07673CCFEEB"/>
    <w:rsid w:val="00B82A88"/>
  </w:style>
  <w:style w:type="paragraph" w:customStyle="1" w:styleId="F27C476517B2469CBDE2D958CE638768">
    <w:name w:val="F27C476517B2469CBDE2D958CE638768"/>
    <w:rsid w:val="00B82A88"/>
  </w:style>
  <w:style w:type="paragraph" w:customStyle="1" w:styleId="79A7FB17E05B4EA2B643F6FB14060848">
    <w:name w:val="79A7FB17E05B4EA2B643F6FB14060848"/>
    <w:rsid w:val="00B82A88"/>
  </w:style>
  <w:style w:type="paragraph" w:customStyle="1" w:styleId="055C05914E5E49689812D4674620241E">
    <w:name w:val="055C05914E5E49689812D4674620241E"/>
    <w:rsid w:val="00B82A88"/>
  </w:style>
  <w:style w:type="paragraph" w:customStyle="1" w:styleId="A109A826E7E54079B5C38A61E76FE751">
    <w:name w:val="A109A826E7E54079B5C38A61E76FE751"/>
    <w:rsid w:val="00B82A88"/>
  </w:style>
  <w:style w:type="paragraph" w:customStyle="1" w:styleId="F4D59B165C71439AAAA8B9252206CCC4">
    <w:name w:val="F4D59B165C71439AAAA8B9252206CCC4"/>
    <w:rsid w:val="00B82A88"/>
  </w:style>
  <w:style w:type="paragraph" w:customStyle="1" w:styleId="10B6ED28ACB8463D93F5AAF5D7036D58">
    <w:name w:val="10B6ED28ACB8463D93F5AAF5D7036D58"/>
    <w:rsid w:val="00B82A88"/>
  </w:style>
  <w:style w:type="paragraph" w:customStyle="1" w:styleId="9F7039EB0ADC4527833A0B8FAD7E0194">
    <w:name w:val="9F7039EB0ADC4527833A0B8FAD7E0194"/>
    <w:rsid w:val="00B82A88"/>
  </w:style>
  <w:style w:type="paragraph" w:customStyle="1" w:styleId="741CD3EBBCAE4549988A65D9E5A3B174">
    <w:name w:val="741CD3EBBCAE4549988A65D9E5A3B174"/>
    <w:rsid w:val="00B82A88"/>
  </w:style>
  <w:style w:type="paragraph" w:customStyle="1" w:styleId="B891BED489F24AF5823521E1FB7E2D94">
    <w:name w:val="B891BED489F24AF5823521E1FB7E2D94"/>
    <w:rsid w:val="00B82A88"/>
  </w:style>
  <w:style w:type="paragraph" w:customStyle="1" w:styleId="4F53F5466C0146618DC402633BAB980C">
    <w:name w:val="4F53F5466C0146618DC402633BAB980C"/>
    <w:rsid w:val="00B82A88"/>
  </w:style>
  <w:style w:type="paragraph" w:customStyle="1" w:styleId="6A394BAE22BF4DDB99775E10A6DC021A">
    <w:name w:val="6A394BAE22BF4DDB99775E10A6DC021A"/>
    <w:rsid w:val="00B82A88"/>
  </w:style>
  <w:style w:type="paragraph" w:customStyle="1" w:styleId="C2F57B296E55407DB0D435E0950161F8">
    <w:name w:val="C2F57B296E55407DB0D435E0950161F8"/>
    <w:rsid w:val="00B82A88"/>
  </w:style>
  <w:style w:type="paragraph" w:customStyle="1" w:styleId="E6CE6950D1D844F9B2E48858495BFDAB">
    <w:name w:val="E6CE6950D1D844F9B2E48858495BFDAB"/>
    <w:rsid w:val="00B82A88"/>
  </w:style>
  <w:style w:type="paragraph" w:customStyle="1" w:styleId="FB3AD1DDC9BC4F8C8735D3D5404E5A7B">
    <w:name w:val="FB3AD1DDC9BC4F8C8735D3D5404E5A7B"/>
    <w:rsid w:val="00B82A88"/>
  </w:style>
  <w:style w:type="paragraph" w:customStyle="1" w:styleId="B01C295C515F4A74945D2D9A64116808">
    <w:name w:val="B01C295C515F4A74945D2D9A64116808"/>
    <w:rsid w:val="00B82A88"/>
  </w:style>
  <w:style w:type="paragraph" w:customStyle="1" w:styleId="485C933313DF47A6872537EFBE58F614">
    <w:name w:val="485C933313DF47A6872537EFBE58F614"/>
    <w:rsid w:val="00B82A88"/>
  </w:style>
  <w:style w:type="paragraph" w:customStyle="1" w:styleId="B62F593DD306461482A6E95A90BD2482">
    <w:name w:val="B62F593DD306461482A6E95A90BD2482"/>
    <w:rsid w:val="00B82A88"/>
  </w:style>
  <w:style w:type="paragraph" w:customStyle="1" w:styleId="AE4E3076F7EA40409B6DAFF9A4E9B698">
    <w:name w:val="AE4E3076F7EA40409B6DAFF9A4E9B698"/>
    <w:rsid w:val="00B82A88"/>
  </w:style>
  <w:style w:type="paragraph" w:customStyle="1" w:styleId="C985D720962A4907B215CF93745CAA0A">
    <w:name w:val="C985D720962A4907B215CF93745CAA0A"/>
    <w:rsid w:val="00B82A88"/>
  </w:style>
  <w:style w:type="paragraph" w:customStyle="1" w:styleId="E876F37675144C56B2628DF8F09ACE4A">
    <w:name w:val="E876F37675144C56B2628DF8F09ACE4A"/>
    <w:rsid w:val="00B82A88"/>
  </w:style>
  <w:style w:type="paragraph" w:customStyle="1" w:styleId="CA04E744C2364AE3BA250BE763C43CBE">
    <w:name w:val="CA04E744C2364AE3BA250BE763C43CBE"/>
    <w:rsid w:val="00B82A88"/>
  </w:style>
  <w:style w:type="paragraph" w:customStyle="1" w:styleId="BB64CD557F174150AB78C3EC2B92613C">
    <w:name w:val="BB64CD557F174150AB78C3EC2B92613C"/>
    <w:rsid w:val="00B82A88"/>
  </w:style>
  <w:style w:type="paragraph" w:customStyle="1" w:styleId="0502A046611541E4BE54A94CE42C38EC">
    <w:name w:val="0502A046611541E4BE54A94CE42C38EC"/>
    <w:rsid w:val="00B82A88"/>
  </w:style>
  <w:style w:type="paragraph" w:customStyle="1" w:styleId="8D85BD4F42034D19923847068CE824D4">
    <w:name w:val="8D85BD4F42034D19923847068CE824D4"/>
    <w:rsid w:val="00B82A88"/>
  </w:style>
  <w:style w:type="paragraph" w:customStyle="1" w:styleId="C29D5C14570C47B7B50106C974CFA32F">
    <w:name w:val="C29D5C14570C47B7B50106C974CFA32F"/>
    <w:rsid w:val="00B82A88"/>
  </w:style>
  <w:style w:type="paragraph" w:customStyle="1" w:styleId="ECA6337FA51F460E907545E167C28B5C">
    <w:name w:val="ECA6337FA51F460E907545E167C28B5C"/>
    <w:rsid w:val="00B82A88"/>
  </w:style>
  <w:style w:type="paragraph" w:customStyle="1" w:styleId="1BCFC09D4ABB4DDD9265D8DE143C39FE">
    <w:name w:val="1BCFC09D4ABB4DDD9265D8DE143C39FE"/>
    <w:rsid w:val="00B82A88"/>
  </w:style>
  <w:style w:type="paragraph" w:customStyle="1" w:styleId="65144654435748528CD87DC2C8C08D67">
    <w:name w:val="65144654435748528CD87DC2C8C08D67"/>
    <w:rsid w:val="00B82A88"/>
  </w:style>
  <w:style w:type="paragraph" w:customStyle="1" w:styleId="A824CEB846BE4D6088345E49F4F38FD1">
    <w:name w:val="A824CEB846BE4D6088345E49F4F38FD1"/>
    <w:rsid w:val="00B82A88"/>
  </w:style>
  <w:style w:type="paragraph" w:customStyle="1" w:styleId="90847243EBF84AD49A6B4170894A4A51">
    <w:name w:val="90847243EBF84AD49A6B4170894A4A51"/>
    <w:rsid w:val="00B82A88"/>
  </w:style>
  <w:style w:type="paragraph" w:customStyle="1" w:styleId="F60B267BF9D643F2B4775316D4F23BF7">
    <w:name w:val="F60B267BF9D643F2B4775316D4F23BF7"/>
    <w:rsid w:val="00B82A88"/>
  </w:style>
  <w:style w:type="paragraph" w:customStyle="1" w:styleId="52B79B9BE8D64AB1BF508C010C7D3681">
    <w:name w:val="52B79B9BE8D64AB1BF508C010C7D3681"/>
    <w:rsid w:val="00904372"/>
  </w:style>
  <w:style w:type="paragraph" w:customStyle="1" w:styleId="A3700F8E7E014893BB4725B1CEDCA4F3">
    <w:name w:val="A3700F8E7E014893BB4725B1CEDCA4F3"/>
    <w:rsid w:val="00904372"/>
  </w:style>
  <w:style w:type="paragraph" w:customStyle="1" w:styleId="B3693E0799D54C33BE5D0D2CF8E2A100">
    <w:name w:val="B3693E0799D54C33BE5D0D2CF8E2A100"/>
    <w:rsid w:val="00904372"/>
  </w:style>
  <w:style w:type="paragraph" w:customStyle="1" w:styleId="FDC8CD64774740BABCFB59A4D62E3E13">
    <w:name w:val="FDC8CD64774740BABCFB59A4D62E3E13"/>
    <w:rsid w:val="00904372"/>
  </w:style>
  <w:style w:type="paragraph" w:customStyle="1" w:styleId="AE4F66ECCDCC428E958AC2CA2A66289D">
    <w:name w:val="AE4F66ECCDCC428E958AC2CA2A66289D"/>
    <w:rsid w:val="00904372"/>
  </w:style>
  <w:style w:type="paragraph" w:customStyle="1" w:styleId="D6340AC640A94E2FAABB44AB60C0F846">
    <w:name w:val="D6340AC640A94E2FAABB44AB60C0F846"/>
    <w:rsid w:val="00904372"/>
  </w:style>
  <w:style w:type="paragraph" w:customStyle="1" w:styleId="4A98BDC6F5C7462781CA0A1EF42A61A6">
    <w:name w:val="4A98BDC6F5C7462781CA0A1EF42A61A6"/>
    <w:rsid w:val="00904372"/>
  </w:style>
  <w:style w:type="paragraph" w:customStyle="1" w:styleId="0753316E73194608858A5C99C284240B">
    <w:name w:val="0753316E73194608858A5C99C284240B"/>
    <w:rsid w:val="00904372"/>
  </w:style>
  <w:style w:type="paragraph" w:customStyle="1" w:styleId="6017C603BC9B46E390C4E3494819FC5F">
    <w:name w:val="6017C603BC9B46E390C4E3494819FC5F"/>
    <w:rsid w:val="00904372"/>
  </w:style>
  <w:style w:type="paragraph" w:customStyle="1" w:styleId="8458F41812574ED6ACAAF34BC18777AF">
    <w:name w:val="8458F41812574ED6ACAAF34BC18777AF"/>
    <w:rsid w:val="00904372"/>
  </w:style>
  <w:style w:type="paragraph" w:customStyle="1" w:styleId="FBDF0A04787A4E9DABCFF59DBA52DB9D">
    <w:name w:val="FBDF0A04787A4E9DABCFF59DBA52DB9D"/>
    <w:rsid w:val="00904372"/>
  </w:style>
  <w:style w:type="paragraph" w:customStyle="1" w:styleId="7FEAC20DC28642B8AFEB47F8C20C37BD">
    <w:name w:val="7FEAC20DC28642B8AFEB47F8C20C37BD"/>
    <w:rsid w:val="00904372"/>
  </w:style>
  <w:style w:type="paragraph" w:customStyle="1" w:styleId="2E8BBF09BE0849908BAFE25FDE303E67">
    <w:name w:val="2E8BBF09BE0849908BAFE25FDE303E67"/>
    <w:rsid w:val="00904372"/>
  </w:style>
  <w:style w:type="paragraph" w:customStyle="1" w:styleId="AB6404A51E974D99A24E9A37ED014068">
    <w:name w:val="AB6404A51E974D99A24E9A37ED014068"/>
    <w:rsid w:val="00904372"/>
  </w:style>
  <w:style w:type="paragraph" w:customStyle="1" w:styleId="583B3CE285F54BD79070736507416D82">
    <w:name w:val="583B3CE285F54BD79070736507416D82"/>
    <w:rsid w:val="00904372"/>
  </w:style>
  <w:style w:type="paragraph" w:customStyle="1" w:styleId="EEAEB50B4FB74166B0EAF6F850A2DC59">
    <w:name w:val="EEAEB50B4FB74166B0EAF6F850A2DC59"/>
    <w:rsid w:val="00904372"/>
  </w:style>
  <w:style w:type="paragraph" w:customStyle="1" w:styleId="7436EB8C9EF54CE981BD9A7044B102EB">
    <w:name w:val="7436EB8C9EF54CE981BD9A7044B102EB"/>
    <w:rsid w:val="00904372"/>
  </w:style>
  <w:style w:type="paragraph" w:customStyle="1" w:styleId="8227FE5FD7E1447FB0F100FA83122AC0">
    <w:name w:val="8227FE5FD7E1447FB0F100FA83122AC0"/>
    <w:rsid w:val="00904372"/>
  </w:style>
  <w:style w:type="paragraph" w:customStyle="1" w:styleId="000E0E8AA7794214A3CD8E4ABA0385EC">
    <w:name w:val="000E0E8AA7794214A3CD8E4ABA0385EC"/>
    <w:rsid w:val="00904372"/>
  </w:style>
  <w:style w:type="paragraph" w:customStyle="1" w:styleId="2E047FFC7B10427E922E71ECED62E12D">
    <w:name w:val="2E047FFC7B10427E922E71ECED62E12D"/>
    <w:rsid w:val="00904372"/>
  </w:style>
  <w:style w:type="paragraph" w:customStyle="1" w:styleId="90E5C78F129A4129962D56037BA3D242">
    <w:name w:val="90E5C78F129A4129962D56037BA3D242"/>
    <w:rsid w:val="00904372"/>
  </w:style>
  <w:style w:type="paragraph" w:customStyle="1" w:styleId="0754637964DF46ACB079BC42003B8C92">
    <w:name w:val="0754637964DF46ACB079BC42003B8C92"/>
    <w:rsid w:val="00904372"/>
  </w:style>
  <w:style w:type="paragraph" w:customStyle="1" w:styleId="A26B9883B14F4651A06828A0E3BA3C93">
    <w:name w:val="A26B9883B14F4651A06828A0E3BA3C93"/>
    <w:rsid w:val="00AD3AF1"/>
  </w:style>
  <w:style w:type="paragraph" w:customStyle="1" w:styleId="81EB0230752E43A3BC27685B6520740D">
    <w:name w:val="81EB0230752E43A3BC27685B6520740D"/>
    <w:rsid w:val="00AD3AF1"/>
  </w:style>
  <w:style w:type="paragraph" w:customStyle="1" w:styleId="CB6352928D3545D1A47C20705D1779CE">
    <w:name w:val="CB6352928D3545D1A47C20705D1779CE"/>
    <w:rsid w:val="00AD3AF1"/>
  </w:style>
  <w:style w:type="paragraph" w:customStyle="1" w:styleId="CD807F9B85A34C9CA74BF65677E91C1D">
    <w:name w:val="CD807F9B85A34C9CA74BF65677E91C1D"/>
    <w:rsid w:val="00AD3AF1"/>
  </w:style>
  <w:style w:type="paragraph" w:customStyle="1" w:styleId="8AA3B2BDA40C4F8C91A22437BFB0C547">
    <w:name w:val="8AA3B2BDA40C4F8C91A22437BFB0C547"/>
    <w:rsid w:val="00AD3AF1"/>
  </w:style>
  <w:style w:type="paragraph" w:customStyle="1" w:styleId="9F3313E18999440381A04DA93F8629B6">
    <w:name w:val="9F3313E18999440381A04DA93F8629B6"/>
    <w:rsid w:val="00872444"/>
  </w:style>
  <w:style w:type="paragraph" w:customStyle="1" w:styleId="62F31FA60CCC40F18CBEAC278602997B">
    <w:name w:val="62F31FA60CCC40F18CBEAC278602997B"/>
    <w:rsid w:val="00CF2CAE"/>
  </w:style>
  <w:style w:type="paragraph" w:customStyle="1" w:styleId="676A89AEAF1144918AC4D8938263084D">
    <w:name w:val="676A89AEAF1144918AC4D8938263084D"/>
    <w:rsid w:val="00CF2CAE"/>
  </w:style>
  <w:style w:type="paragraph" w:customStyle="1" w:styleId="5783E6DE7BF149DDA508F740FA67E7D4">
    <w:name w:val="5783E6DE7BF149DDA508F740FA67E7D4"/>
    <w:rsid w:val="00CF2CAE"/>
  </w:style>
  <w:style w:type="paragraph" w:customStyle="1" w:styleId="D78C9195E76843AEA2729B5018810B96">
    <w:name w:val="D78C9195E76843AEA2729B5018810B96"/>
    <w:rsid w:val="00CF2CAE"/>
  </w:style>
  <w:style w:type="paragraph" w:customStyle="1" w:styleId="A581BEAD3529450BAA0DE2CD98B7655A">
    <w:name w:val="A581BEAD3529450BAA0DE2CD98B7655A"/>
    <w:rsid w:val="00CF2CAE"/>
  </w:style>
  <w:style w:type="paragraph" w:customStyle="1" w:styleId="39F4C9FF54314C56829592A2D482D7FE">
    <w:name w:val="39F4C9FF54314C56829592A2D482D7FE"/>
    <w:rsid w:val="00CF2CAE"/>
  </w:style>
  <w:style w:type="paragraph" w:customStyle="1" w:styleId="935257585F3441C4AD44E85228DA7AD8">
    <w:name w:val="935257585F3441C4AD44E85228DA7AD8"/>
    <w:rsid w:val="00CF2CAE"/>
  </w:style>
  <w:style w:type="paragraph" w:customStyle="1" w:styleId="3D8EB0CD3526472E9EE722F03F27A469">
    <w:name w:val="3D8EB0CD3526472E9EE722F03F27A469"/>
    <w:rsid w:val="00CF2CAE"/>
  </w:style>
  <w:style w:type="paragraph" w:customStyle="1" w:styleId="3D5C40E9D837419FA0ACC5CFABDD1554">
    <w:name w:val="3D5C40E9D837419FA0ACC5CFABDD1554"/>
    <w:rsid w:val="00CF2CAE"/>
  </w:style>
  <w:style w:type="paragraph" w:customStyle="1" w:styleId="BD8572A30E45462FBC064ABDC37FB25C">
    <w:name w:val="BD8572A30E45462FBC064ABDC37FB25C"/>
    <w:rsid w:val="00CF2CAE"/>
  </w:style>
  <w:style w:type="paragraph" w:customStyle="1" w:styleId="43C370DDF962441F8B9FEA81A87FD312">
    <w:name w:val="43C370DDF962441F8B9FEA81A87FD312"/>
    <w:rsid w:val="00CF2CAE"/>
  </w:style>
  <w:style w:type="paragraph" w:customStyle="1" w:styleId="FE64355696E44B5099CAEB2F89C151E2">
    <w:name w:val="FE64355696E44B5099CAEB2F89C151E2"/>
    <w:rsid w:val="00CF2CAE"/>
  </w:style>
  <w:style w:type="paragraph" w:customStyle="1" w:styleId="ABBCED190AAC4D7F887BD963DB602F0E">
    <w:name w:val="ABBCED190AAC4D7F887BD963DB602F0E"/>
    <w:rsid w:val="00CF2CAE"/>
  </w:style>
  <w:style w:type="paragraph" w:customStyle="1" w:styleId="05DAD5E89C104BBCB3E7F951F8871DD4">
    <w:name w:val="05DAD5E89C104BBCB3E7F951F8871DD4"/>
    <w:rsid w:val="00CF2CAE"/>
  </w:style>
  <w:style w:type="paragraph" w:customStyle="1" w:styleId="9EB22B22B44046D19FC663B44A4FEA8C">
    <w:name w:val="9EB22B22B44046D19FC663B44A4FEA8C"/>
    <w:rsid w:val="00CF2CAE"/>
  </w:style>
  <w:style w:type="paragraph" w:customStyle="1" w:styleId="E32D219369FC4ADB93181F396CC1BC0B">
    <w:name w:val="E32D219369FC4ADB93181F396CC1BC0B"/>
    <w:rsid w:val="00CF2CAE"/>
  </w:style>
  <w:style w:type="paragraph" w:customStyle="1" w:styleId="3D3AB6E51BD94725B6941888E9904F4C">
    <w:name w:val="3D3AB6E51BD94725B6941888E9904F4C"/>
    <w:rsid w:val="00CF2CAE"/>
  </w:style>
  <w:style w:type="paragraph" w:customStyle="1" w:styleId="D09D5D9398F84AC3B37A5D6DEEF3DBCF">
    <w:name w:val="D09D5D9398F84AC3B37A5D6DEEF3DBCF"/>
    <w:rsid w:val="00CF2CAE"/>
  </w:style>
  <w:style w:type="paragraph" w:customStyle="1" w:styleId="8F879A4858214755980DF24BF45F6BEF">
    <w:name w:val="8F879A4858214755980DF24BF45F6BEF"/>
    <w:rsid w:val="00CF2CAE"/>
  </w:style>
  <w:style w:type="paragraph" w:customStyle="1" w:styleId="320062B92FE14656B1DC4CC54E46D65E">
    <w:name w:val="320062B92FE14656B1DC4CC54E46D65E"/>
    <w:rsid w:val="00CF2CAE"/>
  </w:style>
  <w:style w:type="paragraph" w:customStyle="1" w:styleId="5D575F68FF794702A0AC73B97344B58E">
    <w:name w:val="5D575F68FF794702A0AC73B97344B58E"/>
    <w:rsid w:val="00CF2CAE"/>
  </w:style>
  <w:style w:type="paragraph" w:customStyle="1" w:styleId="813696E5AE954BB4A9F1DAA7889A632C">
    <w:name w:val="813696E5AE954BB4A9F1DAA7889A632C"/>
    <w:rsid w:val="00CF2CAE"/>
  </w:style>
  <w:style w:type="paragraph" w:customStyle="1" w:styleId="93B4A4BB37F8437895964502BFE8E169">
    <w:name w:val="93B4A4BB37F8437895964502BFE8E169"/>
    <w:rsid w:val="0038706A"/>
  </w:style>
  <w:style w:type="paragraph" w:customStyle="1" w:styleId="0D9833D926EE457A859F81B3D95CF391">
    <w:name w:val="0D9833D926EE457A859F81B3D95CF391"/>
    <w:rsid w:val="0038706A"/>
  </w:style>
  <w:style w:type="paragraph" w:customStyle="1" w:styleId="383E1C7644A344CF8EA40C4BFD008CCB">
    <w:name w:val="383E1C7644A344CF8EA40C4BFD008CCB"/>
    <w:rsid w:val="0038706A"/>
  </w:style>
  <w:style w:type="paragraph" w:customStyle="1" w:styleId="5F14A06B91144FB7B0DEB9AE5413A38E">
    <w:name w:val="5F14A06B91144FB7B0DEB9AE5413A38E"/>
    <w:rsid w:val="0038706A"/>
  </w:style>
  <w:style w:type="paragraph" w:customStyle="1" w:styleId="9D16C17678E2450997A27D8243009499">
    <w:name w:val="9D16C17678E2450997A27D8243009499"/>
    <w:rsid w:val="0038706A"/>
  </w:style>
  <w:style w:type="paragraph" w:customStyle="1" w:styleId="3D06CA4F70924C91B7DA7730B1D33341">
    <w:name w:val="3D06CA4F70924C91B7DA7730B1D33341"/>
    <w:rsid w:val="0038706A"/>
  </w:style>
  <w:style w:type="paragraph" w:customStyle="1" w:styleId="975AD67D59D24BC8ACF8EBB3CA5A4EA8">
    <w:name w:val="975AD67D59D24BC8ACF8EBB3CA5A4EA8"/>
    <w:rsid w:val="0038706A"/>
  </w:style>
  <w:style w:type="paragraph" w:customStyle="1" w:styleId="B459E90B90C74B388ED2D8BB659DA5FB">
    <w:name w:val="B459E90B90C74B388ED2D8BB659DA5FB"/>
    <w:rsid w:val="0038706A"/>
  </w:style>
  <w:style w:type="paragraph" w:customStyle="1" w:styleId="6D7E47F88A2A4CEC94D133B726400EED">
    <w:name w:val="6D7E47F88A2A4CEC94D133B726400EED"/>
    <w:rsid w:val="0038706A"/>
  </w:style>
  <w:style w:type="paragraph" w:customStyle="1" w:styleId="604A4CFB6100496AB2F442764E60D9BF">
    <w:name w:val="604A4CFB6100496AB2F442764E60D9BF"/>
    <w:rsid w:val="0038706A"/>
  </w:style>
  <w:style w:type="paragraph" w:customStyle="1" w:styleId="025947AEC7B24952B076CFC3EC66D26D">
    <w:name w:val="025947AEC7B24952B076CFC3EC66D26D"/>
    <w:rsid w:val="0038706A"/>
  </w:style>
  <w:style w:type="paragraph" w:customStyle="1" w:styleId="A9FB38EA91D8451A993AD6AD5FD8E333">
    <w:name w:val="A9FB38EA91D8451A993AD6AD5FD8E333"/>
    <w:rsid w:val="0038706A"/>
  </w:style>
  <w:style w:type="paragraph" w:customStyle="1" w:styleId="0E285A40B2CA47359278F52E5003E4E1">
    <w:name w:val="0E285A40B2CA47359278F52E5003E4E1"/>
    <w:rsid w:val="0038706A"/>
  </w:style>
  <w:style w:type="paragraph" w:customStyle="1" w:styleId="2B09F32E39F4449CA576FFF3B2E5502E">
    <w:name w:val="2B09F32E39F4449CA576FFF3B2E5502E"/>
    <w:rsid w:val="0038706A"/>
  </w:style>
  <w:style w:type="paragraph" w:customStyle="1" w:styleId="03049A507024432AB23458BB1241CF76">
    <w:name w:val="03049A507024432AB23458BB1241CF76"/>
    <w:rsid w:val="0038706A"/>
  </w:style>
  <w:style w:type="paragraph" w:customStyle="1" w:styleId="4CBBB262D463490ABE633D8A2BE52DA1">
    <w:name w:val="4CBBB262D463490ABE633D8A2BE52DA1"/>
    <w:rsid w:val="0038706A"/>
  </w:style>
  <w:style w:type="paragraph" w:customStyle="1" w:styleId="56841A6A4C974F4291F36C4D562CC190">
    <w:name w:val="56841A6A4C974F4291F36C4D562CC190"/>
    <w:rsid w:val="0038706A"/>
  </w:style>
  <w:style w:type="paragraph" w:customStyle="1" w:styleId="79D94F901B21455B84FF9BDD128CAB32">
    <w:name w:val="79D94F901B21455B84FF9BDD128CAB32"/>
    <w:rsid w:val="0038706A"/>
  </w:style>
  <w:style w:type="paragraph" w:customStyle="1" w:styleId="C2892A5254CA4AF5B312038E4B95BA96">
    <w:name w:val="C2892A5254CA4AF5B312038E4B95BA96"/>
    <w:rsid w:val="0038706A"/>
  </w:style>
  <w:style w:type="paragraph" w:customStyle="1" w:styleId="BC736204328C4650AB1A8AB8C9FD17B8">
    <w:name w:val="BC736204328C4650AB1A8AB8C9FD17B8"/>
    <w:rsid w:val="0038706A"/>
  </w:style>
  <w:style w:type="paragraph" w:customStyle="1" w:styleId="6E47290741A24622BF668857F978B5BF">
    <w:name w:val="6E47290741A24622BF668857F978B5BF"/>
    <w:rsid w:val="0038706A"/>
  </w:style>
  <w:style w:type="paragraph" w:customStyle="1" w:styleId="FA6F32B8C5E3452FA477F7CE7803751E">
    <w:name w:val="FA6F32B8C5E3452FA477F7CE7803751E"/>
    <w:rsid w:val="0038706A"/>
  </w:style>
  <w:style w:type="paragraph" w:customStyle="1" w:styleId="0E2DD545F6E745448371D49F015D1AEA">
    <w:name w:val="0E2DD545F6E745448371D49F015D1AEA"/>
    <w:rsid w:val="0038706A"/>
  </w:style>
  <w:style w:type="paragraph" w:customStyle="1" w:styleId="D1D7F04EEBE94492A17ED99BAB3AA17B">
    <w:name w:val="D1D7F04EEBE94492A17ED99BAB3AA17B"/>
    <w:rsid w:val="0038706A"/>
  </w:style>
  <w:style w:type="paragraph" w:customStyle="1" w:styleId="54A5DBEC40F7400A99AAB653C5F802F8">
    <w:name w:val="54A5DBEC40F7400A99AAB653C5F802F8"/>
    <w:rsid w:val="0038706A"/>
  </w:style>
  <w:style w:type="paragraph" w:customStyle="1" w:styleId="C9595D6368184F778956D4851B554B5D">
    <w:name w:val="C9595D6368184F778956D4851B554B5D"/>
    <w:rsid w:val="00B71270"/>
  </w:style>
  <w:style w:type="paragraph" w:customStyle="1" w:styleId="D26622B02C694B76A14EAEB97E50DC5E">
    <w:name w:val="D26622B02C694B76A14EAEB97E50DC5E"/>
    <w:rsid w:val="00B71270"/>
  </w:style>
  <w:style w:type="paragraph" w:customStyle="1" w:styleId="82D4DBE4A8794DACAE59BD557BFFEAC9">
    <w:name w:val="82D4DBE4A8794DACAE59BD557BFFEAC9"/>
    <w:rsid w:val="00B71270"/>
  </w:style>
  <w:style w:type="paragraph" w:customStyle="1" w:styleId="9014AA4F2DC8486493C8AA997098DB10">
    <w:name w:val="9014AA4F2DC8486493C8AA997098DB10"/>
    <w:rsid w:val="00B71270"/>
  </w:style>
  <w:style w:type="paragraph" w:customStyle="1" w:styleId="5981218D716345F09024191E3317AC0F">
    <w:name w:val="5981218D716345F09024191E3317AC0F"/>
    <w:rsid w:val="00B71270"/>
  </w:style>
  <w:style w:type="paragraph" w:customStyle="1" w:styleId="7F96B1428267472394AFFB3DAED3B481">
    <w:name w:val="7F96B1428267472394AFFB3DAED3B481"/>
    <w:rsid w:val="00B71270"/>
  </w:style>
  <w:style w:type="paragraph" w:customStyle="1" w:styleId="50F423AFF80D4F1EAF5FC47AE34C1249">
    <w:name w:val="50F423AFF80D4F1EAF5FC47AE34C1249"/>
    <w:rsid w:val="00B71270"/>
  </w:style>
  <w:style w:type="paragraph" w:customStyle="1" w:styleId="08B1687E2D3C47879ACE1887119466C6">
    <w:name w:val="08B1687E2D3C47879ACE1887119466C6"/>
    <w:rsid w:val="00B71270"/>
  </w:style>
  <w:style w:type="paragraph" w:customStyle="1" w:styleId="2D81D7748D2F403F86B516A799EDE9E0">
    <w:name w:val="2D81D7748D2F403F86B516A799EDE9E0"/>
    <w:rsid w:val="00B71270"/>
  </w:style>
  <w:style w:type="paragraph" w:customStyle="1" w:styleId="002AF780F6F944ECA7DB378A13C75231">
    <w:name w:val="002AF780F6F944ECA7DB378A13C75231"/>
    <w:rsid w:val="00B71270"/>
  </w:style>
  <w:style w:type="paragraph" w:customStyle="1" w:styleId="D6C78AC0C1974FE18F323488D19F2E2C">
    <w:name w:val="D6C78AC0C1974FE18F323488D19F2E2C"/>
    <w:rsid w:val="00B71270"/>
  </w:style>
  <w:style w:type="paragraph" w:customStyle="1" w:styleId="960F33AD2446403AB384AF068F0252D9">
    <w:name w:val="960F33AD2446403AB384AF068F0252D9"/>
    <w:rsid w:val="00B71270"/>
  </w:style>
  <w:style w:type="paragraph" w:customStyle="1" w:styleId="3E44B3DC3A534D09821BB4FD9DDCFF7F">
    <w:name w:val="3E44B3DC3A534D09821BB4FD9DDCFF7F"/>
    <w:rsid w:val="00B71270"/>
  </w:style>
  <w:style w:type="paragraph" w:customStyle="1" w:styleId="06A59C5921DA48E49BFD8C149E33773F">
    <w:name w:val="06A59C5921DA48E49BFD8C149E33773F"/>
    <w:rsid w:val="00B71270"/>
  </w:style>
  <w:style w:type="paragraph" w:customStyle="1" w:styleId="E4A80EE49F054B7AA6556FD917FD26BF">
    <w:name w:val="E4A80EE49F054B7AA6556FD917FD26BF"/>
    <w:rsid w:val="007C11FC"/>
  </w:style>
  <w:style w:type="paragraph" w:customStyle="1" w:styleId="19E376ED72AE4356B2EF617CD22523F3">
    <w:name w:val="19E376ED72AE4356B2EF617CD22523F3"/>
    <w:rsid w:val="007C11FC"/>
  </w:style>
  <w:style w:type="paragraph" w:customStyle="1" w:styleId="35DF1BFCFE0E4449843F9F1DF1C6C6F8">
    <w:name w:val="35DF1BFCFE0E4449843F9F1DF1C6C6F8"/>
    <w:rsid w:val="007C11FC"/>
  </w:style>
  <w:style w:type="paragraph" w:customStyle="1" w:styleId="EBEA8DCE621E4139A0A0CC46FD1B6D49">
    <w:name w:val="EBEA8DCE621E4139A0A0CC46FD1B6D49"/>
    <w:rsid w:val="007C11FC"/>
  </w:style>
  <w:style w:type="paragraph" w:customStyle="1" w:styleId="0C945E33E0C04809B0942BA2ECD6001B">
    <w:name w:val="0C945E33E0C04809B0942BA2ECD6001B"/>
    <w:rsid w:val="007C11FC"/>
  </w:style>
  <w:style w:type="paragraph" w:customStyle="1" w:styleId="7B5717B758B742808641B90C4185494C">
    <w:name w:val="7B5717B758B742808641B90C4185494C"/>
    <w:rsid w:val="007C11FC"/>
  </w:style>
  <w:style w:type="paragraph" w:customStyle="1" w:styleId="61F1301F0C9E458F820361A76041BB5E">
    <w:name w:val="61F1301F0C9E458F820361A76041BB5E"/>
    <w:rsid w:val="007C11FC"/>
  </w:style>
  <w:style w:type="paragraph" w:customStyle="1" w:styleId="AC061A1CE73D432DB3177D5059E910E5">
    <w:name w:val="AC061A1CE73D432DB3177D5059E910E5"/>
    <w:rsid w:val="007C11FC"/>
  </w:style>
  <w:style w:type="paragraph" w:customStyle="1" w:styleId="636CB856D68E438FA703E5902D7F9617">
    <w:name w:val="636CB856D68E438FA703E5902D7F9617"/>
    <w:rsid w:val="007C11FC"/>
  </w:style>
  <w:style w:type="paragraph" w:customStyle="1" w:styleId="2432EC1DF9324A36AE7DC63B5A3044B6">
    <w:name w:val="2432EC1DF9324A36AE7DC63B5A3044B6"/>
    <w:rsid w:val="007C11FC"/>
  </w:style>
  <w:style w:type="paragraph" w:customStyle="1" w:styleId="AAE0F4E1DB0E4C1B94DA95BE71738E36">
    <w:name w:val="AAE0F4E1DB0E4C1B94DA95BE71738E36"/>
    <w:rsid w:val="007C11FC"/>
  </w:style>
  <w:style w:type="paragraph" w:customStyle="1" w:styleId="3E60F603577B4E4F82B7D0673440095C">
    <w:name w:val="3E60F603577B4E4F82B7D0673440095C"/>
    <w:rsid w:val="007C11FC"/>
  </w:style>
  <w:style w:type="paragraph" w:customStyle="1" w:styleId="3CA08140FE1547FC90E29DB7C507E71E">
    <w:name w:val="3CA08140FE1547FC90E29DB7C507E71E"/>
    <w:rsid w:val="007C11FC"/>
  </w:style>
  <w:style w:type="paragraph" w:customStyle="1" w:styleId="12F7E9F6FF53497580EE0577DE9EF511">
    <w:name w:val="12F7E9F6FF53497580EE0577DE9EF511"/>
    <w:rsid w:val="007C11FC"/>
  </w:style>
  <w:style w:type="paragraph" w:customStyle="1" w:styleId="F6C06660A2FD419AA4C710F84DE20C65">
    <w:name w:val="F6C06660A2FD419AA4C710F84DE20C65"/>
    <w:rsid w:val="007C11FC"/>
  </w:style>
  <w:style w:type="paragraph" w:customStyle="1" w:styleId="D0549E81701F4F9D980992A6AD592E89">
    <w:name w:val="D0549E81701F4F9D980992A6AD592E89"/>
    <w:rsid w:val="00110827"/>
  </w:style>
  <w:style w:type="paragraph" w:customStyle="1" w:styleId="5D026237561749D296B7251D8C26F6C3">
    <w:name w:val="5D026237561749D296B7251D8C26F6C3"/>
    <w:rsid w:val="00110827"/>
  </w:style>
  <w:style w:type="paragraph" w:customStyle="1" w:styleId="07D04BFEBB0F48FEBD33C98766DBB2C4">
    <w:name w:val="07D04BFEBB0F48FEBD33C98766DBB2C4"/>
    <w:rsid w:val="00110827"/>
  </w:style>
  <w:style w:type="paragraph" w:customStyle="1" w:styleId="51CDFFB807F54FEF9E948948A9BEDC55">
    <w:name w:val="51CDFFB807F54FEF9E948948A9BEDC55"/>
    <w:rsid w:val="00110827"/>
  </w:style>
  <w:style w:type="paragraph" w:customStyle="1" w:styleId="64E4C6A72F6D4D54B6081D3766FEF94A">
    <w:name w:val="64E4C6A72F6D4D54B6081D3766FEF94A"/>
    <w:rsid w:val="00110827"/>
  </w:style>
  <w:style w:type="paragraph" w:customStyle="1" w:styleId="DEBB2A86E16D4D2DA00BE5316121F024">
    <w:name w:val="DEBB2A86E16D4D2DA00BE5316121F024"/>
    <w:rsid w:val="00110827"/>
  </w:style>
  <w:style w:type="paragraph" w:customStyle="1" w:styleId="37E12143847842ADBB661B8704839670">
    <w:name w:val="37E12143847842ADBB661B8704839670"/>
    <w:rsid w:val="00110827"/>
  </w:style>
  <w:style w:type="paragraph" w:customStyle="1" w:styleId="6B927F86B0D141F6BF808291BCF39689">
    <w:name w:val="6B927F86B0D141F6BF808291BCF39689"/>
    <w:rsid w:val="0011082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BE3999-5BB5-451E-9F06-D9CDB85F2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 richiesta pareri NUOVA-RINNOVO concessione 2016 LOMBARDIA. EXT</Template>
  <TotalTime>26</TotalTime>
  <Application>LibreOffice/6.4.1.2$Windows_X86_64 LibreOffice_project/4d224e95b98b138af42a64d84056446d09082932</Application>
  <Pages>1</Pages>
  <Words>138</Words>
  <Characters>838</Characters>
  <CharactersWithSpaces>944</CharactersWithSpaces>
  <Paragraphs>46</Paragraphs>
  <Company>AIPO - Parma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2020-02-26T16:32:00Z</dcterms:created>
  <dc:creator>gravantemarco</dc:creator>
  <dc:description/>
  <dc:language>it-IT</dc:language>
  <cp:lastModifiedBy/>
  <cp:lastPrinted>2017-05-15T07:26:00Z</cp:lastPrinted>
  <dcterms:modified xsi:type="dcterms:W3CDTF">2020-04-27T08:48:31Z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AIPO - Parma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